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</w:rPr>
      </w:pPr>
      <w:r>
        <w:rPr/>
        <w:pict>
          <v:group style="position:absolute;margin-left:16.920pt;margin-top:22.559999pt;width:570.25pt;height:708.35pt;mso-position-horizontal-relative:page;mso-position-vertical-relative:page;z-index:-16158208" coordorigin="338,451" coordsize="11405,14167">
            <v:shape style="position:absolute;left:338;top:451;width:4349;height:692" type="#_x0000_t75" stroked="false">
              <v:imagedata r:id="rId6" o:title=""/>
            </v:shape>
            <v:shape style="position:absolute;left:503;top:1180;width:11240;height:1343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73.300003pt;margin-top:269.809967pt;width:10.8pt;height:10pt;mso-position-horizontal-relative:page;mso-position-vertical-relative:page;z-index:-16157696" coordorigin="3466,5396" coordsize="216,200" path="m3682,5396l3483,5396,3466,5396,3466,5595,3483,5595,3682,5595,3682,5579,3483,5579,3483,5413,3682,5413,3682,53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4.930023pt;margin-top:269.809967pt;width:10.8pt;height:10pt;mso-position-horizontal-relative:page;mso-position-vertical-relative:page;z-index:-16156160" coordorigin="5699,5396" coordsize="216,200" path="m5915,5396l5898,5396,5898,5413,5898,5579,5715,5579,5715,5413,5898,5413,5898,5396,5715,5396,5699,5396,5699,5595,5715,5595,5898,5595,5915,5595,5915,5579,5915,5413,5915,5396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.879999pt;margin-top:379.25pt;width:572.9pt;height:73.850pt;mso-position-horizontal-relative:page;mso-position-vertical-relative:page;z-index:-16155136" coordorigin="358,7585" coordsize="11458,1477">
            <v:shape style="position:absolute;left:357;top:7585;width:11458;height:1477" coordorigin="358,7585" coordsize="11458,1477" path="m11815,7585l358,7585,358,7602,11798,7602,11798,9045,358,9045,358,9061,11798,9061,11815,9061,11815,9045,11815,7602,11815,7585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7;top:7585;width:11458;height:14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15"/>
                      </w:rPr>
                    </w:pPr>
                  </w:p>
                  <w:p>
                    <w:pPr>
                      <w:tabs>
                        <w:tab w:pos="11204" w:val="left" w:leader="none"/>
                      </w:tabs>
                      <w:spacing w:before="0"/>
                      <w:ind w:left="735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11204" w:val="left" w:leader="none"/>
                      </w:tabs>
                      <w:spacing w:before="10"/>
                      <w:ind w:left="735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040001pt;margin-top:461.349976pt;width:573.75pt;height:64.7pt;mso-position-horizontal-relative:page;mso-position-vertical-relative:page;z-index:-16154624" coordorigin="341,9227" coordsize="11475,1294">
            <v:shape style="position:absolute;left:340;top:9227;width:11475;height:1294" coordorigin="341,9227" coordsize="11475,1294" path="m11527,10139l9516,10139,9516,10156,11527,10156,11527,10139xm11815,9227l11798,9227,11798,9244,11798,10504,358,10504,358,9244,11798,9244,11798,9227,358,9227,341,9227,341,10521,358,10521,11798,10521,11815,10521,11815,10504,11815,9244,11815,9227xe" filled="true" fillcolor="#000000" stroked="false">
              <v:path arrowok="t"/>
              <v:fill type="solid"/>
            </v:shape>
            <v:shape style="position:absolute;left:340;top:9227;width:11475;height:129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III.</w:t>
                    </w:r>
                    <w:r>
                      <w:rPr>
                        <w:rFonts w:ascii="Arial" w:hAnsi="Arial"/>
                        <w:b/>
                        <w:spacing w:val="-8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15"/>
                      </w:rPr>
                      <w:t>INFORMACIÓN</w:t>
                    </w:r>
                    <w:r>
                      <w:rPr>
                        <w:rFonts w:ascii="Arial" w:hAnsi="Arial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ACTIVIDAD</w:t>
                    </w:r>
                    <w:r>
                      <w:rPr>
                        <w:rFonts w:ascii="Arial" w:hAnsi="Arial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ECONÓMICA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3.259995pt;margin-top:270.649994pt;width:.84pt;height:9.120pt;mso-position-horizontal-relative:page;mso-position-vertical-relative:page;z-index:15744512" filled="true" fillcolor="#000000" stroked="false">
            <v:fill type="solid"/>
            <w10:wrap type="none"/>
          </v:rect>
        </w:pict>
      </w:r>
      <w:r>
        <w:rPr/>
        <w:pict>
          <v:shape style="position:absolute;margin-left:17.040001pt;margin-top:534.310974pt;width:573.75pt;height:201.65pt;mso-position-horizontal-relative:page;mso-position-vertical-relative:page;z-index:-16153600" coordorigin="341,10686" coordsize="11475,4033" path="m10144,13790l10128,13790,10128,13807,10128,13972,9945,13972,9945,13807,10128,13807,10128,13790,9945,13790,9945,13790,9928,13790,9928,13989,9945,13989,10128,13989,10144,13989,10144,13972,10144,13807,10144,13807,10144,13790xm10144,11051l10128,11051,10128,11068,10128,11233,10128,11250,10128,11416,9945,11416,9945,11250,10128,11250,10128,11233,9945,11233,9945,11068,10128,11068,10128,11051,9945,11051,9928,11051,9928,11433,9945,11433,10128,11433,10144,11433,10144,11416,10144,11250,10144,11233,10144,11068,10144,11051xm11815,10686l358,10686,358,10686,341,10686,341,14719,358,14719,11798,14719,11815,14719,11815,14702,11815,10703,11798,10703,11798,14702,358,14702,358,10703,11815,10703,11815,1068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73.300003pt;margin-top:552.549988pt;width:.84pt;height:28.2pt;mso-position-horizontal-relative:page;mso-position-vertical-relative:page;z-index:-16153088" filled="true" fillcolor="#000000" stroked="false">
            <v:fill type="solid"/>
            <w10:wrap type="none"/>
          </v:rect>
        </w:pict>
      </w:r>
      <w:r>
        <w:rPr/>
        <w:pict>
          <v:rect style="position:absolute;margin-left:173.660004pt;margin-top:443.109985pt;width:137.78pt;height:.84pt;mso-position-horizontal-relative:page;mso-position-vertical-relative:page;z-index:-16152576" filled="true" fillcolor="#000000" stroked="false">
            <v:fill type="solid"/>
            <w10:wrap type="none"/>
          </v:rect>
        </w:pict>
      </w:r>
      <w:r>
        <w:rPr/>
        <w:pict>
          <v:shape style="position:absolute;margin-left:181.005356pt;margin-top:544.014771pt;width:6.4pt;height:8.35pt;mso-position-horizontal-relative:page;mso-position-vertical-relative:page;z-index:-16152064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w w:val="99"/>
                      <w:sz w:val="15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pt;margin-top:635.364746pt;width:302.25pt;height:17.3pt;mso-position-horizontal-relative:page;mso-position-vertical-relative:page;z-index:15747072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  <w:ind w:right="18"/>
                    <w:jc w:val="right"/>
                  </w:pPr>
                  <w:r>
                    <w:rPr>
                      <w:spacing w:val="-1"/>
                    </w:rPr>
                    <w:t>5.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Coordenadas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geográficas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del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1"/>
                    </w:rPr>
                    <w:t>punto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captación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en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sistema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referencia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Magna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Sirgas:</w:t>
                  </w:r>
                </w:p>
                <w:p>
                  <w:pPr>
                    <w:spacing w:before="28"/>
                    <w:ind w:left="0" w:right="45" w:firstLine="0"/>
                    <w:jc w:val="right"/>
                    <w:rPr>
                      <w:sz w:val="13"/>
                    </w:rPr>
                  </w:pPr>
                  <w:r>
                    <w:rPr>
                      <w:sz w:val="13"/>
                    </w:rPr>
                    <w:t>(campo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opcional,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no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dará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lugar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devolución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del trámite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ni</w:t>
                  </w:r>
                  <w:r>
                    <w:rPr>
                      <w:spacing w:val="-1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la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solicitud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de</w:t>
                  </w:r>
                  <w:r>
                    <w:rPr>
                      <w:spacing w:val="3"/>
                      <w:sz w:val="13"/>
                    </w:rPr>
                    <w:t> </w:t>
                  </w:r>
                  <w:r>
                    <w:rPr>
                      <w:sz w:val="13"/>
                    </w:rPr>
                    <w:t>información</w:t>
                  </w:r>
                  <w:r>
                    <w:rPr>
                      <w:spacing w:val="2"/>
                      <w:sz w:val="13"/>
                    </w:rPr>
                    <w:t> </w:t>
                  </w:r>
                  <w:r>
                    <w:rPr>
                      <w:sz w:val="13"/>
                    </w:rPr>
                    <w:t>adicional)</w:t>
                  </w:r>
                </w:p>
              </w:txbxContent>
            </v:textbox>
            <w10:wrap type="none"/>
          </v:shape>
        </w:pict>
      </w:r>
    </w:p>
    <w:p>
      <w:pPr>
        <w:pStyle w:val="Title"/>
      </w:pPr>
      <w:r>
        <w:rPr/>
        <w:t>FORMATO</w:t>
      </w:r>
      <w:r>
        <w:rPr>
          <w:spacing w:val="-5"/>
        </w:rPr>
        <w:t> </w:t>
      </w:r>
      <w:r>
        <w:rPr/>
        <w:t>ÚNICO</w:t>
      </w:r>
      <w:r>
        <w:rPr>
          <w:spacing w:val="-6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CONCESIÓN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AGUAS</w:t>
      </w:r>
      <w:r>
        <w:rPr>
          <w:spacing w:val="-5"/>
        </w:rPr>
        <w:t> </w:t>
      </w:r>
      <w:r>
        <w:rPr/>
        <w:t>SUBTERRÁNEAS</w:t>
      </w:r>
    </w:p>
    <w:p>
      <w:pPr>
        <w:spacing w:before="19"/>
        <w:ind w:left="1918" w:right="1916" w:firstLine="0"/>
        <w:jc w:val="center"/>
        <w:rPr>
          <w:rFonts w:ascii="Arial" w:hAnsi="Arial"/>
          <w:b/>
          <w:sz w:val="16"/>
        </w:rPr>
      </w:pPr>
      <w:r>
        <w:rPr/>
        <w:pict>
          <v:rect style="position:absolute;margin-left:284.929993pt;margin-top:83.693932pt;width:.84pt;height:19.080pt;mso-position-horizontal-relative:page;mso-position-vertical-relative:paragraph;z-index:-16157184" filled="true" fillcolor="#000000" stroked="false">
            <v:fill type="solid"/>
            <w10:wrap type="none"/>
          </v:rect>
        </w:pict>
      </w:r>
      <w:r>
        <w:rPr/>
        <w:pict>
          <v:rect style="position:absolute;margin-left:294.890015pt;margin-top:84.533928pt;width:.84pt;height:18.240pt;mso-position-horizontal-relative:page;mso-position-vertical-relative:paragraph;z-index:-16156672" filled="true" fillcolor="#000000" stroked="false">
            <v:fill type="solid"/>
            <w10:wrap type="none"/>
          </v:rect>
        </w:pict>
      </w:r>
      <w:r>
        <w:rPr/>
        <w:pict>
          <v:group style="position:absolute;margin-left:17.040001pt;margin-top:10.733931pt;width:573.75pt;height:283.6pt;mso-position-horizontal-relative:page;mso-position-vertical-relative:paragraph;z-index:-16155648" coordorigin="341,215" coordsize="11475,5672">
            <v:shape style="position:absolute;left:340;top:214;width:11475;height:5672" coordorigin="341,215" coordsize="11475,5672" path="m9204,2967l9203,2967,9203,2951,9187,2951,9187,2967,9187,3133,9004,3133,9004,2967,9187,2967,9187,2951,9004,2951,8987,2951,8987,3150,9004,3150,9187,3150,9203,3150,9204,3150,9204,2967xm10144,579l10128,579,10128,596,10128,762,10128,779,10128,944,9945,944,9945,779,10128,779,10128,762,9945,762,9945,596,10128,596,10128,579,9945,579,9928,579,9928,961,9945,961,10128,961,10144,961,10144,944,10144,779,10144,762,10144,596,10144,579xm11527,3681l2374,3681,2374,3698,11527,3698,11527,3681xm11527,3498l2374,3498,2374,3515,11527,3515,11527,3498xm11534,5322l11517,5322,11517,5339,11517,5505,11335,5505,11335,5339,11517,5339,11517,5322,11335,5322,11318,5322,11318,5522,11335,5522,11517,5522,11534,5522,11534,5522,11534,5505,11534,5505,11534,5339,11534,5339,11534,5322xm11815,215l358,215,358,215,341,215,341,5886,358,5886,11798,5886,11815,5886,11815,5870,11815,232,11798,232,11798,5870,358,5870,358,231,11815,231,11815,215xe" filled="true" fillcolor="#000000" stroked="false">
              <v:path arrowok="t"/>
              <v:fill type="solid"/>
            </v:shape>
            <v:shape style="position:absolute;left:379;top:408;width:11204;height:14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line="166" w:lineRule="exact" w:before="0"/>
                      <w:ind w:left="122" w:right="0" w:hanging="123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DATOS</w:t>
                    </w:r>
                    <w:r>
                      <w:rPr>
                        <w:rFonts w:ascii="Arial"/>
                        <w:b/>
                        <w:spacing w:val="-10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5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/>
                        <w:b/>
                        <w:sz w:val="15"/>
                      </w:rPr>
                      <w:t>SOLICITANTE</w:t>
                    </w:r>
                  </w:p>
                  <w:p>
                    <w:pPr>
                      <w:numPr>
                        <w:ilvl w:val="1"/>
                        <w:numId w:val="1"/>
                      </w:numPr>
                      <w:tabs>
                        <w:tab w:pos="444" w:val="left" w:leader="none"/>
                        <w:tab w:pos="2025" w:val="left" w:leader="none"/>
                      </w:tabs>
                      <w:spacing w:line="254" w:lineRule="auto" w:before="10"/>
                      <w:ind w:left="2026" w:right="8147" w:hanging="1746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Tipo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persona:</w:t>
                      <w:tab/>
                      <w:t>Natural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Jurídica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pacing w:val="-2"/>
                        <w:sz w:val="15"/>
                      </w:rPr>
                      <w:t>pública</w:t>
                    </w:r>
                  </w:p>
                  <w:p>
                    <w:pPr>
                      <w:spacing w:line="172" w:lineRule="exact" w:before="0"/>
                      <w:ind w:left="202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Jurídica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privada</w:t>
                    </w:r>
                  </w:p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11183" w:val="left" w:leader="none"/>
                      </w:tabs>
                      <w:spacing w:before="0"/>
                      <w:ind w:left="28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3.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Nombre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-1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razón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social: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11183" w:val="left" w:leader="none"/>
                      </w:tabs>
                      <w:spacing w:line="172" w:lineRule="exact" w:before="0"/>
                      <w:ind w:left="598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o.   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60;top:3327;width:10111;height:1079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174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En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caso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autorizar,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indique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el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correo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electrónico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notificación.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En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caso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contrario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indique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la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dirección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para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notificación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física: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4.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Nombre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Representante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Legal</w:t>
                    </w:r>
                  </w:p>
                  <w:p>
                    <w:pPr>
                      <w:spacing w:line="240" w:lineRule="auto" w:before="8"/>
                      <w:rPr>
                        <w:sz w:val="16"/>
                      </w:rPr>
                    </w:pPr>
                  </w:p>
                  <w:p>
                    <w:pPr>
                      <w:tabs>
                        <w:tab w:pos="2851" w:val="left" w:leader="none"/>
                      </w:tabs>
                      <w:spacing w:line="172" w:lineRule="exact" w:before="0"/>
                      <w:ind w:left="25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sz w:val="15"/>
                      </w:rPr>
                      <w:t>Tipo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spacing w:val="-1"/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identificación:</w:t>
                    </w:r>
                    <w:r>
                      <w:rPr>
                        <w:spacing w:val="-10"/>
                        <w:sz w:val="15"/>
                      </w:rPr>
                      <w:t> </w:t>
                    </w: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678;top:5516;width:4905;height:167" type="#_x0000_t202" filled="false" stroked="false">
              <v:textbox inset="0,0,0,0">
                <w:txbxContent>
                  <w:p>
                    <w:pPr>
                      <w:tabs>
                        <w:tab w:pos="2837" w:val="left" w:leader="none"/>
                        <w:tab w:pos="4884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En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caso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marcar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"Otro",</w:t>
                    </w:r>
                    <w:r>
                      <w:rPr>
                        <w:spacing w:val="-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indique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cuál:</w:t>
                      <w:tab/>
                    </w:r>
                    <w:r>
                      <w:rPr>
                        <w:w w:val="99"/>
                        <w:sz w:val="15"/>
                        <w:u w:val="single"/>
                      </w:rPr>
                      <w:t> 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16"/>
        </w:rPr>
        <w:t>Base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legal: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Decreto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1076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2015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9"/>
          <w:sz w:val="16"/>
        </w:rPr>
        <w:t> </w:t>
      </w:r>
      <w:r>
        <w:rPr>
          <w:rFonts w:ascii="Arial" w:hAnsi="Arial"/>
          <w:b/>
          <w:sz w:val="16"/>
        </w:rPr>
        <w:t>aquél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que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lo</w:t>
      </w:r>
      <w:r>
        <w:rPr>
          <w:rFonts w:ascii="Arial" w:hAnsi="Arial"/>
          <w:b/>
          <w:spacing w:val="9"/>
          <w:sz w:val="16"/>
        </w:rPr>
        <w:t> </w:t>
      </w:r>
      <w:r>
        <w:rPr>
          <w:rFonts w:ascii="Arial" w:hAnsi="Arial"/>
          <w:b/>
          <w:sz w:val="16"/>
        </w:rPr>
        <w:t>modifique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8"/>
          <w:sz w:val="16"/>
        </w:rPr>
        <w:t> </w:t>
      </w:r>
      <w:r>
        <w:rPr>
          <w:rFonts w:ascii="Arial" w:hAnsi="Arial"/>
          <w:b/>
          <w:sz w:val="16"/>
        </w:rPr>
        <w:t>sustituya</w:t>
      </w:r>
    </w:p>
    <w:p>
      <w:pPr>
        <w:pStyle w:val="BodyText"/>
        <w:spacing w:before="4"/>
        <w:rPr>
          <w:rFonts w:ascii="Arial"/>
          <w:b/>
          <w:sz w:val="29"/>
        </w:rPr>
      </w:pPr>
      <w:r>
        <w:rPr/>
        <w:pict>
          <v:shape style="position:absolute;margin-left:173.300003pt;margin-top:18.827360pt;width:10.8pt;height:28.2pt;mso-position-horizontal-relative:page;mso-position-vertical-relative:paragraph;z-index:-15728640;mso-wrap-distance-left:0;mso-wrap-distance-right:0" coordorigin="3466,377" coordsize="216,564" path="m3682,377l3665,377,3665,393,3665,559,3665,576,3665,741,3665,758,3665,924,3483,924,3483,758,3665,758,3665,741,3483,741,3483,576,3665,576,3665,559,3483,559,3483,393,3665,393,3665,377,3483,377,3466,377,3466,941,3483,941,3665,941,3682,941,3682,924,3682,393,3682,37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42.529999pt;margin-top:18.827393pt;width:259.95pt;height:36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63"/>
                    <w:gridCol w:w="199"/>
                    <w:gridCol w:w="2136"/>
                  </w:tblGrid>
                  <w:tr>
                    <w:trPr>
                      <w:trHeight w:val="162" w:hRule="atLeast"/>
                    </w:trPr>
                    <w:tc>
                      <w:tcPr>
                        <w:tcW w:w="286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827" w:val="left" w:leader="none"/>
                          </w:tabs>
                          <w:spacing w:line="142" w:lineRule="exact"/>
                          <w:ind w:left="15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Tipo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trámite:</w:t>
                          <w:tab/>
                          <w:t>Nuevo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36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Traspaso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863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8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Prórroga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36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10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Modificación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519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711" w:val="left" w:leader="none"/>
                          </w:tabs>
                          <w:spacing w:line="148" w:lineRule="exact"/>
                          <w:ind w:left="2581" w:right="-152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Número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expediente: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5198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711" w:val="left" w:leader="none"/>
                          </w:tabs>
                          <w:spacing w:line="152" w:lineRule="exact" w:before="2"/>
                          <w:ind w:left="200" w:right="-152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(Aplica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para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trámites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relacionados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permisos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existentes)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0.260002pt;margin-top:74.132156pt;width:53.65pt;height:26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3"/>
                  </w:tblGrid>
                  <w:tr>
                    <w:trPr>
                      <w:trHeight w:val="174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CC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60" w:lineRule="exact" w:before="2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NIT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line="152" w:lineRule="exact" w:before="2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Pasaporte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3.300003pt;margin-top:73.547363pt;width:10.8pt;height:28.2pt;mso-position-horizontal-relative:page;mso-position-vertical-relative:paragraph;z-index:-15728128;mso-wrap-distance-left:0;mso-wrap-distance-right:0" coordorigin="3466,1471" coordsize="216,564" path="m3682,1471l3665,1471,3665,1488,3665,1653,3665,1670,3665,1836,3665,1853,3665,2018,3483,2018,3483,1853,3665,1853,3665,1836,3483,1836,3483,1670,3665,1670,3665,1653,3483,1653,3483,1488,3665,1488,3665,1471,3483,1471,3466,1471,3466,2035,3483,2035,3665,2035,3682,2035,3682,2018,3682,1488,3682,147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8.369995pt;margin-top:73.967384pt;width:119.8pt;height:54.1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96"/>
                  </w:tblGrid>
                  <w:tr>
                    <w:trPr>
                      <w:trHeight w:val="182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2290" w:val="left" w:leader="none"/>
                          </w:tabs>
                          <w:spacing w:line="162" w:lineRule="exact"/>
                          <w:ind w:left="200" w:right="-1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Personería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jurídica</w:t>
                          <w:tab/>
                          <w:t>N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Cédula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extranjería</w:t>
                        </w:r>
                      </w:p>
                    </w:tc>
                  </w:tr>
                  <w:tr>
                    <w:trPr>
                      <w:trHeight w:val="177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7595" w:val="left" w:leader="none"/>
                          </w:tabs>
                          <w:spacing w:line="158" w:lineRule="exact"/>
                          <w:ind w:left="200" w:right="-521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Dirección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correspondencia: </w:t>
                        </w:r>
                        <w:r>
                          <w:rPr>
                            <w:spacing w:val="-20"/>
                            <w:sz w:val="15"/>
                          </w:rPr>
                          <w:t> </w:t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  <w:tab w:pos="3783" w:val="left" w:leader="none"/>
                          </w:tabs>
                          <w:spacing w:line="160" w:lineRule="exact" w:before="2"/>
                          <w:ind w:left="200" w:right="-13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Ciudad:</w:t>
                          <w:tab/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  <w:tab w:pos="3783" w:val="left" w:leader="none"/>
                          </w:tabs>
                          <w:spacing w:line="160" w:lineRule="exact" w:before="2"/>
                          <w:ind w:left="200" w:right="-139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Teléfono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(s):</w:t>
                          <w:tab/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2396" w:type="dxa"/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  <w:tab w:pos="7595" w:val="left" w:leader="none"/>
                          </w:tabs>
                          <w:spacing w:line="152" w:lineRule="exact" w:before="2"/>
                          <w:ind w:left="200" w:right="-521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Correo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electrónico:</w:t>
                          <w:tab/>
                        </w:r>
                        <w:r>
                          <w:rPr>
                            <w:spacing w:val="-1"/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9.309998pt;margin-top:101.492157pt;width:68.9pt;height:1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7"/>
                  </w:tblGrid>
                  <w:tr>
                    <w:trPr>
                      <w:trHeight w:val="174" w:hRule="atLeast"/>
                    </w:trPr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tabs>
                            <w:tab w:pos="3576" w:val="left" w:leader="none"/>
                          </w:tabs>
                          <w:spacing w:line="154" w:lineRule="exact"/>
                          <w:ind w:right="-24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Departamento: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1377" w:type="dxa"/>
                      </w:tcPr>
                      <w:p>
                        <w:pPr>
                          <w:pStyle w:val="TableParagraph"/>
                          <w:tabs>
                            <w:tab w:pos="2884" w:val="left" w:leader="none"/>
                          </w:tabs>
                          <w:spacing w:line="152" w:lineRule="exact" w:before="2"/>
                          <w:ind w:right="-24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Fax:</w:t>
                        </w:r>
                        <w:r>
                          <w:rPr>
                            <w:spacing w:val="-12"/>
                            <w:sz w:val="15"/>
                          </w:rPr>
                          <w:t> </w:t>
                        </w:r>
                        <w:r>
                          <w:rPr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20.260002pt;margin-top:137.972153pt;width:176.75pt;height:8.35pt;mso-position-horizontal-relative:page;mso-position-vertical-relative:paragraph;z-index:-157276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¿Autoriza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notificación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mediante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correo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electrónico?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77.109985pt;margin-top:137.972153pt;width:7.95pt;height:8.35pt;mso-position-horizontal-relative:page;mso-position-vertical-relative:paragraph;z-index:-1572710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Sí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5.27002pt;margin-top:137.38736pt;width:10.8pt;height:10pt;mso-position-horizontal-relative:page;mso-position-vertical-relative:paragraph;z-index:-15726592;mso-wrap-distance-left:0;mso-wrap-distance-right:0" coordorigin="7705,2748" coordsize="216,200" path="m7722,2748l7705,2748,7705,2947,7722,2947,7722,2748xm7921,2748l7722,2748,7722,2765,7905,2765,7905,2930,7722,2930,7722,2947,7905,2947,7921,2947,7921,2930,7921,2765,7921,274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38.670013pt;margin-top:137.972153pt;width:10.6pt;height:8.35pt;mso-position-horizontal-relative:page;mso-position-vertical-relative:paragraph;z-index:-1572608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No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1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jc w:val="left"/>
        <w:tblInd w:w="3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3"/>
      </w:tblGrid>
      <w:tr>
        <w:trPr>
          <w:trHeight w:val="354" w:hRule="atLeast"/>
        </w:trPr>
        <w:tc>
          <w:tcPr>
            <w:tcW w:w="8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55" w:lineRule="exact"/>
              <w:ind w:left="1076"/>
              <w:rPr>
                <w:sz w:val="15"/>
              </w:rPr>
            </w:pPr>
            <w:r>
              <w:rPr>
                <w:spacing w:val="-1"/>
                <w:sz w:val="15"/>
              </w:rPr>
              <w:t>ó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Apoderado</w:t>
            </w:r>
          </w:p>
        </w:tc>
      </w:tr>
      <w:tr>
        <w:trPr>
          <w:trHeight w:val="350" w:hRule="atLeast"/>
        </w:trPr>
        <w:tc>
          <w:tcPr>
            <w:tcW w:w="8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tabs>
                <w:tab w:pos="3876" w:val="left" w:leader="none"/>
                <w:tab w:pos="4858" w:val="left" w:leader="none"/>
                <w:tab w:pos="7688" w:val="left" w:leader="none"/>
              </w:tabs>
              <w:spacing w:line="160" w:lineRule="exact"/>
              <w:ind w:right="242"/>
              <w:jc w:val="right"/>
              <w:rPr>
                <w:sz w:val="15"/>
              </w:rPr>
            </w:pPr>
            <w:r>
              <w:rPr>
                <w:sz w:val="15"/>
              </w:rPr>
              <w:t>No.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ab/>
              <w:t>De:</w:t>
            </w:r>
            <w:r>
              <w:rPr>
                <w:spacing w:val="-11"/>
                <w:sz w:val="15"/>
              </w:rPr>
              <w:t> </w:t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8133" w:type="dxa"/>
          </w:tcPr>
          <w:p>
            <w:pPr>
              <w:pStyle w:val="TableParagraph"/>
              <w:tabs>
                <w:tab w:pos="7395" w:val="left" w:leader="none"/>
              </w:tabs>
              <w:spacing w:line="160" w:lineRule="exact" w:before="2"/>
              <w:ind w:right="24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Dirección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correspondencia: </w:t>
            </w:r>
            <w:r>
              <w:rPr>
                <w:spacing w:val="-20"/>
                <w:sz w:val="15"/>
              </w:rPr>
              <w:t> </w:t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8133" w:type="dxa"/>
          </w:tcPr>
          <w:p>
            <w:pPr>
              <w:pStyle w:val="TableParagraph"/>
              <w:tabs>
                <w:tab w:pos="1538" w:val="left" w:leader="none"/>
                <w:tab w:pos="3583" w:val="left" w:leader="none"/>
                <w:tab w:pos="7394" w:val="left" w:leader="none"/>
              </w:tabs>
              <w:spacing w:line="160" w:lineRule="exact" w:before="2"/>
              <w:ind w:right="242"/>
              <w:jc w:val="right"/>
              <w:rPr>
                <w:sz w:val="15"/>
              </w:rPr>
            </w:pPr>
            <w:r>
              <w:rPr>
                <w:spacing w:val="-2"/>
                <w:sz w:val="15"/>
              </w:rPr>
              <w:t>Ciudad:</w:t>
              <w:tab/>
            </w:r>
            <w:r>
              <w:rPr>
                <w:spacing w:val="-2"/>
                <w:w w:val="99"/>
                <w:sz w:val="15"/>
                <w:u w:val="single"/>
              </w:rPr>
              <w:t> </w:t>
            </w:r>
            <w:r>
              <w:rPr>
                <w:spacing w:val="-2"/>
                <w:sz w:val="15"/>
                <w:u w:val="single"/>
              </w:rPr>
              <w:tab/>
            </w:r>
            <w:r>
              <w:rPr>
                <w:spacing w:val="-2"/>
                <w:sz w:val="15"/>
              </w:rPr>
              <w:t>    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Departamento: </w:t>
            </w:r>
            <w:r>
              <w:rPr>
                <w:spacing w:val="-9"/>
                <w:sz w:val="15"/>
              </w:rPr>
              <w:t> </w:t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8133" w:type="dxa"/>
          </w:tcPr>
          <w:p>
            <w:pPr>
              <w:pStyle w:val="TableParagraph"/>
              <w:tabs>
                <w:tab w:pos="1538" w:val="left" w:leader="none"/>
                <w:tab w:pos="3583" w:val="left" w:leader="none"/>
                <w:tab w:pos="4826" w:val="left" w:leader="none"/>
                <w:tab w:pos="7394" w:val="left" w:leader="none"/>
              </w:tabs>
              <w:spacing w:line="160" w:lineRule="exact" w:before="2"/>
              <w:ind w:right="24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Teléfono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(s):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    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Fax: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74" w:hRule="atLeast"/>
        </w:trPr>
        <w:tc>
          <w:tcPr>
            <w:tcW w:w="8133" w:type="dxa"/>
          </w:tcPr>
          <w:p>
            <w:pPr>
              <w:pStyle w:val="TableParagraph"/>
              <w:tabs>
                <w:tab w:pos="1538" w:val="left" w:leader="none"/>
                <w:tab w:pos="7395" w:val="left" w:leader="none"/>
              </w:tabs>
              <w:spacing w:line="152" w:lineRule="exact" w:before="2"/>
              <w:ind w:right="242"/>
              <w:jc w:val="right"/>
              <w:rPr>
                <w:sz w:val="15"/>
              </w:rPr>
            </w:pPr>
            <w:r>
              <w:rPr>
                <w:spacing w:val="-1"/>
                <w:sz w:val="15"/>
              </w:rPr>
              <w:t>Correo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electrónico:</w:t>
              <w:tab/>
            </w:r>
            <w:r>
              <w:rPr>
                <w:spacing w:val="-1"/>
                <w:w w:val="99"/>
                <w:sz w:val="15"/>
                <w:u w:val="single"/>
              </w:rPr>
              <w:t> </w:t>
            </w:r>
            <w:r>
              <w:rPr>
                <w:spacing w:val="-1"/>
                <w:sz w:val="15"/>
                <w:u w:val="single"/>
              </w:rPr>
              <w:tab/>
            </w:r>
          </w:p>
        </w:tc>
      </w:tr>
    </w:tbl>
    <w:p>
      <w:pPr>
        <w:pStyle w:val="BodyText"/>
        <w:spacing w:before="9"/>
        <w:rPr>
          <w:rFonts w:ascii="Arial"/>
          <w:b/>
          <w:sz w:val="12"/>
        </w:rPr>
      </w:pPr>
      <w:r>
        <w:rPr/>
        <w:pict>
          <v:shape style="position:absolute;margin-left:33pt;margin-top:9.928125pt;width:346.3pt;height:8.35pt;mso-position-horizontal-relative:page;mso-position-vertical-relative:paragraph;z-index:-1572556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50" w:val="left" w:leader="none"/>
                    </w:tabs>
                    <w:spacing w:line="166" w:lineRule="exact"/>
                  </w:pPr>
                  <w:r>
                    <w:rPr/>
                    <w:t>5.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Calidad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actúa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predio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donde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realizará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aprovechamiento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agua:</w:t>
                    <w:tab/>
                  </w:r>
                  <w:r>
                    <w:rPr>
                      <w:spacing w:val="-1"/>
                    </w:rPr>
                    <w:t>Propietario: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5.27002pt;margin-top:9.344338pt;width:10.8pt;height:10pt;mso-position-horizontal-relative:page;mso-position-vertical-relative:paragraph;z-index:-15725056;mso-wrap-distance-left:0;mso-wrap-distance-right:0" coordorigin="7705,187" coordsize="216,200" path="m7722,187l7705,187,7705,386,7722,386,7722,187xm7921,187l7722,187,7722,204,7905,204,7905,369,7722,369,7722,386,7905,386,7921,386,7921,369,7921,204,7921,18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06.269989pt;margin-top:9.928125pt;width:34.65pt;height:8.35pt;mso-position-horizontal-relative:page;mso-position-vertical-relative:paragraph;z-index:-1572454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Poseedor: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9.350006pt;margin-top:9.344338pt;width:10.85pt;height:10pt;mso-position-horizontal-relative:page;mso-position-vertical-relative:paragraph;z-index:-15724032;mso-wrap-distance-left:0;mso-wrap-distance-right:0" coordorigin="8987,187" coordsize="217,200" path="m9204,204l9203,187,9187,187,9187,204,9187,369,9004,369,9004,204,9187,204,9187,187,9004,187,8987,187,8987,386,9004,386,9187,386,9203,386,9204,20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63.899994pt;margin-top:9.928125pt;width:30.55pt;height:8.35pt;mso-position-horizontal-relative:page;mso-position-vertical-relative:paragraph;z-index:-1572352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Tenedor: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96.420013pt;margin-top:9.344338pt;width:10.8pt;height:10pt;mso-position-horizontal-relative:page;mso-position-vertical-relative:paragraph;z-index:-15723008;mso-wrap-distance-left:0;mso-wrap-distance-right:0" coordorigin="9928,187" coordsize="216,200" path="m10144,187l10128,187,10128,204,10128,369,9945,369,9945,204,10128,204,10128,187,9945,187,9928,187,9928,386,9945,386,10128,386,10144,386,10144,369,10144,204,10144,18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548.26001pt;margin-top:9.928125pt;width:17.5pt;height:8.35pt;mso-position-horizontal-relative:page;mso-position-vertical-relative:paragraph;z-index:-1572249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Otro: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3"/>
      </w:tblGrid>
      <w:tr>
        <w:trPr>
          <w:trHeight w:val="182" w:hRule="atLeast"/>
        </w:trPr>
        <w:tc>
          <w:tcPr>
            <w:tcW w:w="72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72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60" w:lineRule="exact"/>
              <w:ind w:left="2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II.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INFORMACIÓN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GENERAL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DEL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PREDIO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PARA</w:t>
            </w:r>
            <w:r>
              <w:rPr>
                <w:rFonts w:ascii="Arial" w:hAnsi="Arial"/>
                <w:b/>
                <w:spacing w:val="-9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EL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CUAL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SE</w:t>
            </w:r>
            <w:r>
              <w:rPr>
                <w:rFonts w:ascii="Arial" w:hAnsi="Arial"/>
                <w:b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SOLICITA</w:t>
            </w:r>
            <w:r>
              <w:rPr>
                <w:rFonts w:ascii="Arial" w:hAnsi="Arial"/>
                <w:b/>
                <w:spacing w:val="-9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LA</w:t>
            </w:r>
            <w:r>
              <w:rPr>
                <w:rFonts w:ascii="Arial" w:hAnsi="Arial"/>
                <w:b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sz w:val="15"/>
              </w:rPr>
              <w:t>CONCESIÓN</w:t>
            </w:r>
            <w:r>
              <w:rPr>
                <w:rFonts w:ascii="Arial" w:hAnsi="Arial"/>
                <w:b/>
                <w:spacing w:val="-4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DE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AGUAS</w:t>
            </w:r>
          </w:p>
        </w:tc>
      </w:tr>
      <w:tr>
        <w:trPr>
          <w:trHeight w:val="182" w:hRule="atLeast"/>
        </w:trPr>
        <w:tc>
          <w:tcPr>
            <w:tcW w:w="726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713" w:val="left" w:leader="none"/>
                <w:tab w:pos="10902" w:val="left" w:leader="none"/>
              </w:tabs>
              <w:spacing w:line="160" w:lineRule="exact" w:before="2"/>
              <w:ind w:right="-3960"/>
              <w:jc w:val="right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Nombre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predio: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726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1713" w:val="left" w:leader="none"/>
                <w:tab w:pos="10902" w:val="left" w:leader="none"/>
              </w:tabs>
              <w:spacing w:line="161" w:lineRule="exact" w:before="2"/>
              <w:ind w:right="-3960"/>
              <w:jc w:val="right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Dirección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predio: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726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2023" w:val="left" w:leader="none"/>
                <w:tab w:pos="5913" w:val="left" w:leader="none"/>
                <w:tab w:pos="6327" w:val="left" w:leader="none"/>
              </w:tabs>
              <w:spacing w:line="160" w:lineRule="exact" w:before="2"/>
              <w:ind w:left="309"/>
              <w:rPr>
                <w:sz w:val="15"/>
              </w:rPr>
            </w:pPr>
            <w:r>
              <w:rPr>
                <w:spacing w:val="-1"/>
                <w:sz w:val="15"/>
              </w:rPr>
              <w:t>3.</w:t>
            </w:r>
            <w:r>
              <w:rPr>
                <w:spacing w:val="-6"/>
                <w:sz w:val="15"/>
              </w:rPr>
              <w:t> </w:t>
            </w:r>
            <w:r>
              <w:rPr>
                <w:spacing w:val="-1"/>
                <w:sz w:val="15"/>
              </w:rPr>
              <w:t>Departamento:</w:t>
              <w:tab/>
            </w:r>
            <w:r>
              <w:rPr>
                <w:spacing w:val="-1"/>
                <w:w w:val="99"/>
                <w:sz w:val="15"/>
                <w:u w:val="single"/>
              </w:rPr>
              <w:t> </w:t>
            </w:r>
            <w:r>
              <w:rPr>
                <w:spacing w:val="-1"/>
                <w:sz w:val="15"/>
                <w:u w:val="single"/>
              </w:rPr>
              <w:tab/>
            </w:r>
            <w:r>
              <w:rPr>
                <w:spacing w:val="-1"/>
                <w:sz w:val="15"/>
              </w:rPr>
              <w:tab/>
            </w:r>
            <w:r>
              <w:rPr>
                <w:sz w:val="15"/>
              </w:rPr>
              <w:t>Municipio:</w:t>
            </w:r>
          </w:p>
        </w:tc>
      </w:tr>
      <w:tr>
        <w:trPr>
          <w:trHeight w:val="551" w:hRule="atLeast"/>
        </w:trPr>
        <w:tc>
          <w:tcPr>
            <w:tcW w:w="726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5877" w:val="left" w:leader="none"/>
              </w:tabs>
              <w:spacing w:before="2"/>
              <w:ind w:left="309"/>
              <w:rPr>
                <w:sz w:val="15"/>
              </w:rPr>
            </w:pPr>
            <w:r>
              <w:rPr>
                <w:spacing w:val="-1"/>
                <w:sz w:val="15"/>
              </w:rPr>
              <w:t>Nombre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centro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poblado,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vereda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1"/>
                <w:sz w:val="15"/>
              </w:rPr>
              <w:t>y/o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corregi</w:t>
            </w:r>
            <w:r>
              <w:rPr>
                <w:spacing w:val="-1"/>
                <w:sz w:val="15"/>
                <w:u w:val="single"/>
              </w:rPr>
              <w:t>miento:</w:t>
              <w:tab/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6"/>
      </w:tblGrid>
      <w:tr>
        <w:trPr>
          <w:trHeight w:val="171" w:hRule="atLeast"/>
        </w:trPr>
        <w:tc>
          <w:tcPr>
            <w:tcW w:w="9096" w:type="dxa"/>
          </w:tcPr>
          <w:p>
            <w:pPr>
              <w:pStyle w:val="TableParagraph"/>
              <w:tabs>
                <w:tab w:pos="11213" w:val="left" w:leader="none"/>
              </w:tabs>
              <w:spacing w:line="152" w:lineRule="exact"/>
              <w:ind w:left="310" w:right="-2132"/>
              <w:rPr>
                <w:sz w:val="15"/>
              </w:rPr>
            </w:pPr>
            <w:r>
              <w:rPr>
                <w:spacing w:val="-1"/>
                <w:sz w:val="15"/>
              </w:rPr>
              <w:t>1.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1"/>
                <w:sz w:val="15"/>
              </w:rPr>
              <w:t>Actividad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económica:   </w:t>
            </w:r>
            <w:r>
              <w:rPr>
                <w:spacing w:val="-13"/>
                <w:sz w:val="15"/>
              </w:rPr>
              <w:t> </w:t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</w:tr>
      <w:tr>
        <w:trPr>
          <w:trHeight w:val="182" w:hRule="atLeast"/>
        </w:trPr>
        <w:tc>
          <w:tcPr>
            <w:tcW w:w="9096" w:type="dxa"/>
          </w:tcPr>
          <w:p>
            <w:pPr>
              <w:pStyle w:val="TableParagraph"/>
              <w:spacing w:line="162" w:lineRule="exact"/>
              <w:ind w:left="310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Código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CIIU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actividad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económica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3"/>
              </w:rPr>
              <w:t>(</w:t>
            </w:r>
            <w:r>
              <w:rPr>
                <w:sz w:val="13"/>
                <w:u w:val="single"/>
              </w:rPr>
              <w:t>campo opcional,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no dará lugar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 la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devolución del</w:t>
            </w:r>
            <w:r>
              <w:rPr>
                <w:spacing w:val="-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trámite ni</w:t>
            </w:r>
            <w:r>
              <w:rPr>
                <w:spacing w:val="-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 la solicitud de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información adiciona</w:t>
            </w:r>
            <w:r>
              <w:rPr>
                <w:sz w:val="13"/>
              </w:rPr>
              <w:t>l)</w:t>
            </w:r>
            <w:r>
              <w:rPr>
                <w:sz w:val="15"/>
              </w:rPr>
              <w:t>:</w:t>
            </w:r>
          </w:p>
        </w:tc>
      </w:tr>
      <w:tr>
        <w:trPr>
          <w:trHeight w:val="371" w:hRule="atLeast"/>
        </w:trPr>
        <w:tc>
          <w:tcPr>
            <w:tcW w:w="9096" w:type="dxa"/>
          </w:tcPr>
          <w:p>
            <w:pPr>
              <w:pStyle w:val="TableParagraph"/>
              <w:tabs>
                <w:tab w:pos="11213" w:val="left" w:leader="none"/>
              </w:tabs>
              <w:spacing w:before="4"/>
              <w:ind w:left="310" w:right="-2132"/>
              <w:rPr>
                <w:sz w:val="15"/>
              </w:rPr>
            </w:pPr>
            <w:r>
              <w:rPr>
                <w:spacing w:val="-2"/>
                <w:sz w:val="15"/>
              </w:rPr>
              <w:t>3.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Costo</w:t>
            </w:r>
            <w:r>
              <w:rPr>
                <w:spacing w:val="-8"/>
                <w:sz w:val="15"/>
              </w:rPr>
              <w:t> </w:t>
            </w:r>
            <w:r>
              <w:rPr>
                <w:spacing w:val="-2"/>
                <w:sz w:val="15"/>
              </w:rPr>
              <w:t>total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del</w:t>
            </w:r>
            <w:r>
              <w:rPr>
                <w:spacing w:val="-7"/>
                <w:sz w:val="15"/>
              </w:rPr>
              <w:t> </w:t>
            </w:r>
            <w:r>
              <w:rPr>
                <w:spacing w:val="-2"/>
                <w:sz w:val="15"/>
              </w:rPr>
              <w:t>proyecto:</w:t>
            </w:r>
            <w:r>
              <w:rPr>
                <w:sz w:val="15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5"/>
        <w:rPr>
          <w:rFonts w:ascii="Arial"/>
          <w:b/>
          <w:sz w:val="12"/>
        </w:rPr>
      </w:pPr>
      <w:r>
        <w:rPr/>
        <w:pict>
          <v:shape style="position:absolute;margin-left:17.459999pt;margin-top:9.120pt;width:167.1pt;height:45.6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1"/>
                    <w:gridCol w:w="1304"/>
                  </w:tblGrid>
                  <w:tr>
                    <w:trPr>
                      <w:trHeight w:val="364" w:hRule="atLeast"/>
                    </w:trPr>
                    <w:tc>
                      <w:tcPr>
                        <w:tcW w:w="3325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3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IV.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PUNTO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CAPTACIÓ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02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Tipo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punto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agua:</w:t>
                        </w:r>
                      </w:p>
                    </w:tc>
                    <w:tc>
                      <w:tcPr>
                        <w:tcW w:w="130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Manantial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Aljibe</w:t>
                        </w: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20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8.369995pt;margin-top:27.52475pt;width:46.1pt;height:8.35pt;mso-position-horizontal-relative:page;mso-position-vertical-relative:paragraph;z-index:-157219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Agua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residual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4.930023pt;margin-top:26.939974pt;width:10.8pt;height:10pt;mso-position-horizontal-relative:page;mso-position-vertical-relative:paragraph;z-index:-15721472;mso-wrap-distance-left:0;mso-wrap-distance-right:0" coordorigin="5699,539" coordsize="216,200" path="m5915,539l5898,539,5898,556,5898,721,5715,721,5715,556,5898,556,5898,539,5715,539,5699,539,5699,738,5715,738,5898,738,5915,738,5915,721,5915,556,5915,53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7.190002pt;margin-top:27.52475pt;width:54.95pt;height:8.35pt;mso-position-horizontal-relative:page;mso-position-vertical-relative:paragraph;z-index:-1572096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2.Punto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agua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1.26001pt;margin-top:27.52475pt;width:45pt;height:1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</w:tblGrid>
                  <w:tr>
                    <w:trPr>
                      <w:trHeight w:val="17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06" w:right="17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174" w:hRule="atLeast"/>
                    </w:trPr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52" w:lineRule="exact" w:before="2"/>
                          <w:ind w:left="175" w:right="17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Antiguo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3pt;margin-top:64.034752pt;width:546.15pt;height:8.35pt;mso-position-horizontal-relative:page;mso-position-vertical-relative:paragraph;z-index:-157204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13" w:val="left" w:leader="none"/>
                      <w:tab w:pos="10902" w:val="left" w:leader="none"/>
                    </w:tabs>
                    <w:spacing w:line="166" w:lineRule="exact"/>
                  </w:pPr>
                  <w:r>
                    <w:rPr/>
                    <w:t>3.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Nombre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punto:</w:t>
                    <w:tab/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pStyle w:val="BodyText"/>
        <w:spacing w:before="11"/>
        <w:rPr>
          <w:rFonts w:ascii="Arial"/>
          <w:b/>
        </w:rPr>
      </w:pPr>
    </w:p>
    <w:tbl>
      <w:tblPr>
        <w:tblW w:w="0" w:type="auto"/>
        <w:jc w:val="left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3"/>
        <w:gridCol w:w="5175"/>
      </w:tblGrid>
      <w:tr>
        <w:trPr>
          <w:trHeight w:val="177" w:hRule="atLeast"/>
        </w:trPr>
        <w:tc>
          <w:tcPr>
            <w:tcW w:w="6173" w:type="dxa"/>
          </w:tcPr>
          <w:p>
            <w:pPr>
              <w:pStyle w:val="TableParagraph"/>
              <w:tabs>
                <w:tab w:pos="3013" w:val="left" w:leader="none"/>
                <w:tab w:pos="5804" w:val="left" w:leader="none"/>
              </w:tabs>
              <w:spacing w:line="158" w:lineRule="exact"/>
              <w:ind w:left="200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Número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plancha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IGAC:</w:t>
              <w:tab/>
            </w:r>
            <w:r>
              <w:rPr>
                <w:w w:val="99"/>
                <w:sz w:val="15"/>
                <w:u w:val="single"/>
              </w:rPr>
              <w:t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5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9" w:lineRule="exact"/>
              <w:ind w:left="45"/>
              <w:rPr>
                <w:sz w:val="15"/>
              </w:rPr>
            </w:pPr>
            <w:r>
              <w:rPr>
                <w:spacing w:val="-1"/>
                <w:sz w:val="15"/>
              </w:rPr>
              <w:t>Escala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/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observación:</w:t>
            </w:r>
          </w:p>
        </w:tc>
      </w:tr>
      <w:tr>
        <w:trPr>
          <w:trHeight w:val="336" w:hRule="atLeast"/>
        </w:trPr>
        <w:tc>
          <w:tcPr>
            <w:tcW w:w="6173" w:type="dxa"/>
          </w:tcPr>
          <w:p>
            <w:pPr>
              <w:pStyle w:val="TableParagraph"/>
              <w:spacing w:line="140" w:lineRule="exact"/>
              <w:ind w:left="377"/>
              <w:rPr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sz w:val="13"/>
                <w:u w:val="single"/>
              </w:rPr>
              <w:t>campo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opcional,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no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dará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lugar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la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devolución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del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trámite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ni</w:t>
            </w:r>
            <w:r>
              <w:rPr>
                <w:spacing w:val="-1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la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solicitud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de</w:t>
            </w:r>
            <w:r>
              <w:rPr>
                <w:spacing w:val="3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información</w:t>
            </w:r>
            <w:r>
              <w:rPr>
                <w:spacing w:val="2"/>
                <w:sz w:val="13"/>
                <w:u w:val="single"/>
              </w:rPr>
              <w:t> </w:t>
            </w:r>
            <w:r>
              <w:rPr>
                <w:sz w:val="13"/>
                <w:u w:val="single"/>
              </w:rPr>
              <w:t>adiciona</w:t>
            </w:r>
            <w:r>
              <w:rPr>
                <w:sz w:val="13"/>
              </w:rPr>
              <w:t>l)</w:t>
            </w:r>
          </w:p>
        </w:tc>
        <w:tc>
          <w:tcPr>
            <w:tcW w:w="51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27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180.75pt;height:.85pt;mso-position-horizontal-relative:char;mso-position-vertical-relative:line" coordorigin="0,0" coordsize="3615,17">
                  <v:rect style="position:absolute;left:0;top:0;width:3615;height:17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sz w:val="2"/>
              </w:rPr>
            </w:r>
          </w:p>
        </w:tc>
      </w:tr>
    </w:tbl>
    <w:p>
      <w:pPr>
        <w:pStyle w:val="BodyText"/>
        <w:spacing w:before="6"/>
        <w:rPr>
          <w:rFonts w:ascii="Arial"/>
          <w:b/>
          <w:sz w:val="29"/>
        </w:rPr>
      </w:pPr>
    </w:p>
    <w:tbl>
      <w:tblPr>
        <w:tblW w:w="0" w:type="auto"/>
        <w:jc w:val="left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1099"/>
        <w:gridCol w:w="663"/>
        <w:gridCol w:w="1570"/>
        <w:gridCol w:w="942"/>
        <w:gridCol w:w="1066"/>
        <w:gridCol w:w="1286"/>
        <w:gridCol w:w="937"/>
      </w:tblGrid>
      <w:tr>
        <w:trPr>
          <w:trHeight w:val="168" w:hRule="atLeast"/>
        </w:trPr>
        <w:tc>
          <w:tcPr>
            <w:tcW w:w="1468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/>
              <w:ind w:left="1392" w:right="138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Latitud</w:t>
            </w:r>
          </w:p>
        </w:tc>
        <w:tc>
          <w:tcPr>
            <w:tcW w:w="32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8" w:lineRule="exact"/>
              <w:ind w:left="1301" w:right="12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Longitud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79"/>
              <w:ind w:left="22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Altitud</w:t>
            </w:r>
          </w:p>
        </w:tc>
      </w:tr>
      <w:tr>
        <w:trPr>
          <w:trHeight w:val="162" w:hRule="atLeast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2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Grados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Minutos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42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Segundos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2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Grados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2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Minutos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42" w:lineRule="exact"/>
              <w:ind w:left="2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Segundos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" w:hRule="atLeast"/>
        </w:trPr>
        <w:tc>
          <w:tcPr>
            <w:tcW w:w="1468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rPr>
          <w:rFonts w:ascii="Arial"/>
          <w:b/>
          <w:sz w:val="11"/>
        </w:rPr>
      </w:pPr>
      <w:r>
        <w:rPr/>
        <w:pict>
          <v:shape style="position:absolute;margin-left:33pt;margin-top:8.860765pt;width:327.45pt;height:8.35pt;mso-position-horizontal-relative:page;mso-position-vertical-relative:paragraph;z-index:-1571942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6.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Requiere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servidumbre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aprovechamiento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construcción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las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obras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captación: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1.190002pt;margin-top:8.860765pt;width:7.95pt;height:8.35pt;mso-position-horizontal-relative:page;mso-position-vertical-relative:paragraph;z-index:-1571891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Sí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9.350006pt;margin-top:8.276995pt;width:10.85pt;height:10pt;mso-position-horizontal-relative:page;mso-position-vertical-relative:paragraph;z-index:-15718400;mso-wrap-distance-left:0;mso-wrap-distance-right:0" coordorigin="8987,166" coordsize="217,200" path="m9204,182l9203,166,9187,166,9187,182,9187,348,9004,348,9004,182,9187,182,9187,166,9004,166,8987,166,8987,365,9004,365,9187,365,9203,365,9204,1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5.73999pt;margin-top:8.860765pt;width:10.6pt;height:8.35pt;mso-position-horizontal-relative:page;mso-position-vertical-relative:paragraph;z-index:-1571788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No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.459999pt;margin-top:27.06056pt;width:259.1500pt;height:27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82"/>
                  </w:tblGrid>
                  <w:tr>
                    <w:trPr>
                      <w:trHeight w:val="174" w:hRule="atLeast"/>
                    </w:trPr>
                    <w:tc>
                      <w:tcPr>
                        <w:tcW w:w="5182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310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7.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Número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fecha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expedición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permiso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exploración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(si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aplica):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182" w:type="dxa"/>
                      </w:tcPr>
                      <w:p>
                        <w:pPr>
                          <w:pStyle w:val="TableParagraph"/>
                          <w:spacing w:before="2"/>
                          <w:ind w:left="605" w:right="56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¿Se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anexa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anexó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anteriormente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el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informe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exploración?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5.290009pt;margin-top:27.06056pt;width:293.850pt;height:17.45pt;mso-position-horizontal-relative:page;mso-position-vertical-relative:paragraph;z-index:-1571737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56" w:val="left" w:leader="none"/>
                    </w:tabs>
                    <w:spacing w:line="166" w:lineRule="exac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856" w:val="left" w:leader="none"/>
                    </w:tabs>
                    <w:spacing w:line="172" w:lineRule="exact" w:before="10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rFonts w:ascii="Arial"/>
          <w:b/>
          <w:sz w:val="9"/>
        </w:rPr>
      </w:pPr>
    </w:p>
    <w:p>
      <w:pPr>
        <w:spacing w:after="0"/>
        <w:rPr>
          <w:rFonts w:ascii="Arial"/>
          <w:sz w:val="9"/>
        </w:rPr>
        <w:sectPr>
          <w:headerReference w:type="default" r:id="rId5"/>
          <w:type w:val="continuous"/>
          <w:pgSz w:w="12240" w:h="15840"/>
          <w:pgMar w:header="451" w:top="1140" w:bottom="280" w:left="240" w:right="3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  <w:r>
        <w:rPr/>
        <w:pict>
          <v:group style="position:absolute;margin-left:16.920pt;margin-top:22.559999pt;width:570.25pt;height:708.35pt;mso-position-horizontal-relative:page;mso-position-vertical-relative:page;z-index:-16147968" coordorigin="338,451" coordsize="11405,14167">
            <v:shape style="position:absolute;left:338;top:451;width:4349;height:692" type="#_x0000_t75" stroked="false">
              <v:imagedata r:id="rId6" o:title=""/>
            </v:shape>
            <v:shape style="position:absolute;left:503;top:1180;width:11240;height:1343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31.080002pt;margin-top:279.049988pt;width:355.05pt;height:37.35pt;mso-position-horizontal-relative:page;mso-position-vertical-relative:page;z-index:-16147456" coordorigin="622,5581" coordsize="7101,747" path="m638,5581l622,5581,622,6327,638,6327,638,5581xm7722,5581l638,5581,638,5598,7705,5598,7705,6311,638,6311,638,6327,7705,6327,7722,6327,7722,6327,7722,6311,7722,6311,7722,5598,7722,5598,7722,55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.040001pt;margin-top:65.879967pt;width:573.75pt;height:277.850pt;mso-position-horizontal-relative:page;mso-position-vertical-relative:page;z-index:-16146944" coordorigin="341,1318" coordsize="11475,5557" path="m10144,6493l10128,6493,10128,6510,10128,6675,9945,6675,9945,6510,10128,6510,10128,6493,9945,6493,9928,6493,9928,6692,9945,6692,10128,6692,10144,6692,10144,6675,10144,6510,10144,6493xm11815,1318l11798,1318,11798,1334,11798,6858,358,6858,358,1334,11798,1334,11798,1318,358,1318,341,1318,341,6875,358,6875,11798,6875,11815,6875,11815,6858,11815,1334,11815,131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pt;margin-top:269.674774pt;width:199.85pt;height:8.35pt;mso-position-horizontal-relative:page;mso-position-vertical-relative:page;z-index:15752192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Descripción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fin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uso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seleccionado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(Otros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fines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uso):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980003pt;margin-top:149.059998pt;width:195pt;height:56.8pt;mso-position-horizontal-relative:page;mso-position-vertical-relative:page;z-index:1575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2090"/>
                  </w:tblGrid>
                  <w:tr>
                    <w:trPr>
                      <w:trHeight w:val="149" w:hRule="atLeast"/>
                    </w:trPr>
                    <w:tc>
                      <w:tcPr>
                        <w:tcW w:w="385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1242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Riego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Silvicultura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3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cultivo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54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Extensión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(ha)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4.869995pt;margin-top:149.059998pt;width:183pt;height:131.2pt;mso-position-horizontal-relative:page;mso-position-vertical-relative:page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3"/>
                    <w:gridCol w:w="199"/>
                  </w:tblGrid>
                  <w:tr>
                    <w:trPr>
                      <w:trHeight w:val="149" w:hRule="atLeast"/>
                    </w:trPr>
                    <w:tc>
                      <w:tcPr>
                        <w:tcW w:w="361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1156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Otros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fines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uso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10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actividad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4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15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238" w:right="120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Uso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industrial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20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Generación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térmica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nuclear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electricidad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right="15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Explotación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minera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tratamiento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minerales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0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Explotación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petrolera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45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Inyección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para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generación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geotérmica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86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Generación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hidroeléctrica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81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Generación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cinética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directa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99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Flotación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maderas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right="19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Transporte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minerales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sustancias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tóxicas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7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971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Recreación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y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sz w:val="15"/>
                          </w:rPr>
                          <w:t>deportes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127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Usos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medicinales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341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/>
                          <w:ind w:left="103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Otros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usos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similares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980003pt;margin-top:213.860001pt;width:195pt;height:47.7pt;mso-position-horizontal-relative:page;mso-position-vertical-relative:page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2"/>
                    <w:gridCol w:w="2090"/>
                  </w:tblGrid>
                  <w:tr>
                    <w:trPr>
                      <w:trHeight w:val="149" w:hRule="atLeast"/>
                    </w:trPr>
                    <w:tc>
                      <w:tcPr>
                        <w:tcW w:w="385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123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Acuicultura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pesca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0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Especie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90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Producción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(Ton/año)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7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9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589996pt;margin-top:288.754761pt;width:180.75pt;height:27.65pt;mso-position-horizontal-relative:page;mso-position-vertical-relative:page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15"/>
                  </w:tblGrid>
                  <w:tr>
                    <w:trPr>
                      <w:trHeight w:val="169" w:hRule="atLeast"/>
                    </w:trPr>
                    <w:tc>
                      <w:tcPr>
                        <w:tcW w:w="361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9" w:lineRule="exact"/>
                          <w:ind w:left="3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Cantidad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agua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que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solicita</w:t>
                        </w:r>
                        <w:r>
                          <w:rPr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(l/s):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361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4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Término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de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tiempo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por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el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cual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se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solicita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la</w:t>
                        </w:r>
                        <w:r>
                          <w:rPr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concesión: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line="166" w:lineRule="exact"/>
        <w:ind w:left="139"/>
        <w:rPr>
          <w:rFonts w:ascii="Arial"/>
          <w:sz w:val="16"/>
        </w:rPr>
      </w:pPr>
      <w:r>
        <w:rPr>
          <w:rFonts w:ascii="Arial"/>
          <w:position w:val="-2"/>
          <w:sz w:val="16"/>
        </w:rPr>
        <w:pict>
          <v:shape style="width:229.8pt;height:8.3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sz w:val="15"/>
                    </w:rPr>
                    <w:t>V.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DEMANDA</w:t>
                  </w:r>
                  <w:r>
                    <w:rPr>
                      <w:rFonts w:ascii="Arial" w:hAnsi="Arial"/>
                      <w:b/>
                      <w:spacing w:val="-9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/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FIN</w:t>
                  </w:r>
                  <w:r>
                    <w:rPr>
                      <w:rFonts w:ascii="Arial" w:hAnsi="Arial"/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USO:</w:t>
                  </w:r>
                  <w:r>
                    <w:rPr>
                      <w:rFonts w:ascii="Arial" w:hAns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Uso</w:t>
                  </w:r>
                  <w:r>
                    <w:rPr>
                      <w:rFonts w:ascii="Arial" w:hAnsi="Arial"/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le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dará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agua</w:t>
                  </w:r>
                  <w:r>
                    <w:rPr>
                      <w:rFonts w:ascii="Arial" w:hAnsi="Arial"/>
                      <w:b/>
                      <w:spacing w:val="-7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sz w:val="15"/>
                    </w:rPr>
                    <w:t>solicitada</w:t>
                  </w:r>
                </w:p>
              </w:txbxContent>
            </v:textbox>
          </v:shape>
        </w:pict>
      </w:r>
      <w:r>
        <w:rPr>
          <w:rFonts w:ascii="Arial"/>
          <w:position w:val="-2"/>
          <w:sz w:val="16"/>
        </w:rPr>
      </w:r>
    </w:p>
    <w:p>
      <w:pPr>
        <w:pStyle w:val="BodyText"/>
        <w:spacing w:before="1"/>
        <w:rPr>
          <w:rFonts w:ascii="Arial"/>
          <w:b/>
          <w:sz w:val="13"/>
        </w:rPr>
      </w:pPr>
      <w:r>
        <w:rPr/>
        <w:pict>
          <v:shape style="position:absolute;margin-left:30.719999pt;margin-top:9.495234pt;width:356.55pt;height:47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5"/>
                    <w:gridCol w:w="1762"/>
                    <w:gridCol w:w="3576"/>
                  </w:tblGrid>
                  <w:tr>
                    <w:trPr>
                      <w:trHeight w:val="149" w:hRule="atLeast"/>
                    </w:trPr>
                    <w:tc>
                      <w:tcPr>
                        <w:tcW w:w="7083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582" w:right="2538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Abastecimiento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doméstico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3507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101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personas</w:t>
                        </w:r>
                      </w:p>
                    </w:tc>
                    <w:tc>
                      <w:tcPr>
                        <w:tcW w:w="357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91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Aprovechamiento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5"/>
                          </w:rPr>
                          <w:t>(días/mes)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40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Permanentes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4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Transitorias</w:t>
                        </w:r>
                      </w:p>
                    </w:tc>
                    <w:tc>
                      <w:tcPr>
                        <w:tcW w:w="35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745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745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6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94.869995pt;margin-top:9.495234pt;width:173.05pt;height:47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4"/>
                    <w:gridCol w:w="1810"/>
                  </w:tblGrid>
                  <w:tr>
                    <w:trPr>
                      <w:trHeight w:val="149" w:hRule="atLeast"/>
                    </w:trPr>
                    <w:tc>
                      <w:tcPr>
                        <w:tcW w:w="3414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59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Abastecimiento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5"/>
                          </w:rPr>
                          <w:t>abrevaderos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60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0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5"/>
                          </w:rPr>
                          <w:t>animales</w:t>
                        </w:r>
                      </w:p>
                    </w:tc>
                    <w:tc>
                      <w:tcPr>
                        <w:tcW w:w="1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637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Número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60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60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1604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1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4"/>
        </w:rPr>
      </w:pPr>
      <w:r>
        <w:rPr/>
        <w:pict>
          <v:shape style="position:absolute;margin-left:33pt;margin-top:10.979414pt;width:249.85pt;height:8.35pt;mso-position-horizontal-relative:page;mso-position-vertical-relative:paragraph;z-index:-1570918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Tipo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Programa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Uso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Eficiente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Ahorro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Agua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PUEAA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presentar: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8.98999pt;margin-top:10.979414pt;width:26.15pt;height:8.35pt;mso-position-horizontal-relative:page;mso-position-vertical-relative:paragraph;z-index:-1570867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/>
                    <w:t>PUEAA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5.27002pt;margin-top:10.395626pt;width:10.8pt;height:10pt;mso-position-horizontal-relative:page;mso-position-vertical-relative:paragraph;z-index:-15708160;mso-wrap-distance-left:0;mso-wrap-distance-right:0" coordorigin="7705,208" coordsize="216,200" path="m7722,208l7705,208,7705,407,7722,407,7722,208xm7921,208l7722,208,7722,225,7905,225,7905,390,7722,390,7722,407,7905,407,7921,407,7921,390,7921,225,7921,20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29.190002pt;margin-top:10.979414pt;width:67pt;height:8.35pt;mso-position-horizontal-relative:page;mso-position-vertical-relative:paragraph;z-index:-157076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166" w:lineRule="exact"/>
                  </w:pPr>
                  <w:r>
                    <w:rPr>
                      <w:spacing w:val="-1"/>
                    </w:rPr>
                    <w:t>PUEAA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simplificado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7.459999pt;margin-top:38.153477pt;width:572.9pt;height:54.75pt;mso-position-horizontal-relative:page;mso-position-vertical-relative:paragraph;z-index:-15707136;mso-wrap-distance-left:0;mso-wrap-distance-right:0" type="#_x0000_t202" filled="false" stroked="true" strokeweight=".84003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4"/>
                    </w:rPr>
                  </w:pPr>
                </w:p>
                <w:p>
                  <w:pPr>
                    <w:spacing w:before="0"/>
                    <w:ind w:left="21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spacing w:val="-1"/>
                      <w:sz w:val="15"/>
                    </w:rPr>
                    <w:t>FIRMA</w:t>
                  </w:r>
                  <w:r>
                    <w:rPr>
                      <w:rFonts w:ascii="Arial"/>
                      <w:b/>
                      <w:spacing w:val="-10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DEL</w:t>
                  </w:r>
                  <w:r>
                    <w:rPr>
                      <w:rFonts w:ascii="Arial"/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SOLICITANTE</w:t>
                  </w:r>
                  <w:r>
                    <w:rPr>
                      <w:rFonts w:ascii="Arial"/>
                      <w:b/>
                      <w:spacing w:val="-5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O</w:t>
                  </w:r>
                  <w:r>
                    <w:rPr>
                      <w:rFonts w:asci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APODERADO</w:t>
                  </w:r>
                  <w:r>
                    <w:rPr>
                      <w:rFonts w:asci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5"/>
                    </w:rPr>
                    <w:t>DEBIDAMENTE</w:t>
                  </w:r>
                  <w:r>
                    <w:rPr>
                      <w:rFonts w:ascii="Arial"/>
                      <w:b/>
                      <w:spacing w:val="-6"/>
                      <w:sz w:val="15"/>
                    </w:rPr>
                    <w:t> </w:t>
                  </w:r>
                  <w:r>
                    <w:rPr>
                      <w:rFonts w:ascii="Arial"/>
                      <w:b/>
                      <w:sz w:val="15"/>
                    </w:rPr>
                    <w:t>CONSTITUIDO</w:t>
                  </w:r>
                </w:p>
                <w:p>
                  <w:pPr>
                    <w:pStyle w:val="BodyText"/>
                    <w:rPr>
                      <w:rFonts w:ascii="Arial"/>
                      <w:b/>
                      <w:sz w:val="1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>
                  <w:pPr>
                    <w:pStyle w:val="BodyText"/>
                    <w:tabs>
                      <w:tab w:pos="5585" w:val="left" w:leader="none"/>
                      <w:tab w:pos="5900" w:val="left" w:leader="none"/>
                      <w:tab w:pos="11204" w:val="left" w:leader="none"/>
                    </w:tabs>
                    <w:ind w:left="271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</w:r>
                  <w:r>
                    <w:rPr/>
                    <w:t>C.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C.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pgSz w:w="12240" w:h="15840"/>
          <w:pgMar w:header="451" w:footer="0" w:top="1140" w:bottom="280" w:left="240" w:right="320"/>
        </w:sectPr>
      </w:pPr>
    </w:p>
    <w:p>
      <w:pPr>
        <w:pStyle w:val="Heading1"/>
        <w:spacing w:before="81"/>
        <w:ind w:left="1923" w:right="1913"/>
        <w:jc w:val="center"/>
      </w:pPr>
      <w:r>
        <w:rPr/>
        <w:pict>
          <v:group style="position:absolute;margin-left:16.920pt;margin-top:22.559999pt;width:570.25pt;height:708.35pt;mso-position-horizontal-relative:page;mso-position-vertical-relative:page;z-index:-16143872" coordorigin="338,451" coordsize="11405,14167">
            <v:shape style="position:absolute;left:338;top:451;width:4349;height:692" type="#_x0000_t75" stroked="false">
              <v:imagedata r:id="rId6" o:title=""/>
            </v:shape>
            <v:shape style="position:absolute;left:503;top:1180;width:11240;height:1343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7.040001pt;margin-top:56.759964pt;width:573.75pt;height:704.2pt;mso-position-horizontal-relative:page;mso-position-vertical-relative:page;z-index:-16141312" coordorigin="341,1135" coordsize="11475,14084" path="m11815,1135l11798,1135,11798,1152,11798,15202,358,15202,358,1152,11798,1152,11798,1135,358,1135,341,1135,341,15218,358,15218,11798,15218,11815,15218,11815,15202,11815,1152,11815,1135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INSTRUCCIONES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DILIGENCIAMIENTO</w:t>
      </w:r>
    </w:p>
    <w:p>
      <w:pPr>
        <w:pStyle w:val="BodyText"/>
        <w:spacing w:line="254" w:lineRule="auto" w:before="14"/>
        <w:ind w:left="420" w:right="414"/>
        <w:jc w:val="both"/>
      </w:pPr>
      <w:r>
        <w:rPr>
          <w:spacing w:val="-1"/>
        </w:rPr>
        <w:t>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Formato</w:t>
      </w:r>
      <w:r>
        <w:rPr>
          <w:spacing w:val="-8"/>
        </w:rPr>
        <w:t> </w:t>
      </w:r>
      <w:r>
        <w:rPr/>
        <w:t>Único</w:t>
      </w:r>
      <w:r>
        <w:rPr>
          <w:spacing w:val="-8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Concesión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Aguas</w:t>
      </w:r>
      <w:r>
        <w:rPr>
          <w:spacing w:val="-8"/>
        </w:rPr>
        <w:t> </w:t>
      </w:r>
      <w:r>
        <w:rPr/>
        <w:t>Subterráneas</w:t>
      </w:r>
      <w:r>
        <w:rPr>
          <w:spacing w:val="-8"/>
        </w:rPr>
        <w:t> </w:t>
      </w:r>
      <w:r>
        <w:rPr/>
        <w:t>busca</w:t>
      </w:r>
      <w:r>
        <w:rPr>
          <w:spacing w:val="-8"/>
        </w:rPr>
        <w:t> </w:t>
      </w:r>
      <w:r>
        <w:rPr/>
        <w:t>orientar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usuario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general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trámite</w:t>
      </w:r>
      <w:r>
        <w:rPr>
          <w:spacing w:val="1"/>
        </w:rPr>
        <w:t> </w:t>
      </w:r>
      <w:r>
        <w:rPr/>
        <w:t>correspondiente, permitiendo a la Autoridad Ambiental Competente - AAC consolidar la información básica para adelantar la visita de campo y generación de</w:t>
      </w:r>
      <w:r>
        <w:rPr>
          <w:spacing w:val="1"/>
        </w:rPr>
        <w:t> </w:t>
      </w:r>
      <w:r>
        <w:rPr/>
        <w:t>concepto</w:t>
      </w:r>
      <w:r>
        <w:rPr>
          <w:spacing w:val="-4"/>
        </w:rPr>
        <w:t> </w:t>
      </w:r>
      <w:r>
        <w:rPr/>
        <w:t>técnico.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2"/>
        </w:numPr>
        <w:tabs>
          <w:tab w:pos="262" w:val="left" w:leader="none"/>
        </w:tabs>
        <w:spacing w:line="240" w:lineRule="auto" w:before="1" w:after="0"/>
        <w:ind w:left="261" w:right="0" w:hanging="123"/>
        <w:jc w:val="left"/>
      </w:pPr>
      <w:r>
        <w:rPr>
          <w:spacing w:val="-1"/>
        </w:rPr>
        <w:t>DATOS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SOLICITANTE</w:t>
      </w:r>
      <w:r>
        <w:rPr>
          <w:spacing w:val="-9"/>
        </w:rPr>
        <w:t> </w:t>
      </w:r>
      <w:r>
        <w:rPr>
          <w:spacing w:val="-1"/>
        </w:rPr>
        <w:t>(ARTÍCULO</w:t>
      </w:r>
      <w:r>
        <w:rPr>
          <w:spacing w:val="-8"/>
        </w:rPr>
        <w:t> </w:t>
      </w:r>
      <w:r>
        <w:rPr/>
        <w:t>2.2.3.2.9.1</w:t>
      </w:r>
      <w:r>
        <w:rPr>
          <w:spacing w:val="-10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9"/>
        </w:rPr>
        <w:t> </w:t>
      </w:r>
      <w:r>
        <w:rPr/>
        <w:t>1076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2015)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21" w:after="0"/>
        <w:ind w:left="583" w:right="0" w:hanging="164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Tipo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10"/>
          <w:sz w:val="15"/>
        </w:rPr>
        <w:t> </w:t>
      </w:r>
      <w:r>
        <w:rPr>
          <w:rFonts w:ascii="Arial" w:hAnsi="Arial"/>
          <w:b/>
          <w:sz w:val="15"/>
        </w:rPr>
        <w:t>persona:</w:t>
      </w:r>
      <w:r>
        <w:rPr>
          <w:rFonts w:ascii="Arial" w:hAnsi="Arial"/>
          <w:b/>
          <w:spacing w:val="-7"/>
          <w:sz w:val="15"/>
        </w:rPr>
        <w:t> </w:t>
      </w:r>
      <w:r>
        <w:rPr>
          <w:sz w:val="15"/>
        </w:rPr>
        <w:t>indicar</w:t>
      </w:r>
      <w:r>
        <w:rPr>
          <w:spacing w:val="-8"/>
          <w:sz w:val="15"/>
        </w:rPr>
        <w:t> </w:t>
      </w:r>
      <w:r>
        <w:rPr>
          <w:sz w:val="15"/>
        </w:rPr>
        <w:t>el</w:t>
      </w:r>
      <w:r>
        <w:rPr>
          <w:spacing w:val="-8"/>
          <w:sz w:val="15"/>
        </w:rPr>
        <w:t> </w:t>
      </w:r>
      <w:r>
        <w:rPr>
          <w:sz w:val="15"/>
        </w:rPr>
        <w:t>tipo</w:t>
      </w:r>
      <w:r>
        <w:rPr>
          <w:spacing w:val="-10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solicitante,</w:t>
      </w:r>
      <w:r>
        <w:rPr>
          <w:spacing w:val="-9"/>
          <w:sz w:val="15"/>
        </w:rPr>
        <w:t> </w:t>
      </w:r>
      <w:r>
        <w:rPr>
          <w:sz w:val="15"/>
        </w:rPr>
        <w:t>ya</w:t>
      </w:r>
      <w:r>
        <w:rPr>
          <w:spacing w:val="-10"/>
          <w:sz w:val="15"/>
        </w:rPr>
        <w:t> </w:t>
      </w:r>
      <w:r>
        <w:rPr>
          <w:sz w:val="15"/>
        </w:rPr>
        <w:t>sea</w:t>
      </w:r>
      <w:r>
        <w:rPr>
          <w:spacing w:val="-9"/>
          <w:sz w:val="15"/>
        </w:rPr>
        <w:t> </w:t>
      </w:r>
      <w:r>
        <w:rPr>
          <w:sz w:val="15"/>
        </w:rPr>
        <w:t>una</w:t>
      </w:r>
      <w:r>
        <w:rPr>
          <w:spacing w:val="-10"/>
          <w:sz w:val="15"/>
        </w:rPr>
        <w:t> </w:t>
      </w:r>
      <w:r>
        <w:rPr>
          <w:sz w:val="15"/>
        </w:rPr>
        <w:t>persona</w:t>
      </w:r>
      <w:r>
        <w:rPr>
          <w:spacing w:val="-9"/>
          <w:sz w:val="15"/>
        </w:rPr>
        <w:t> </w:t>
      </w:r>
      <w:r>
        <w:rPr>
          <w:sz w:val="15"/>
        </w:rPr>
        <w:t>jurídica</w:t>
      </w:r>
      <w:r>
        <w:rPr>
          <w:spacing w:val="-10"/>
          <w:sz w:val="15"/>
        </w:rPr>
        <w:t> </w:t>
      </w:r>
      <w:r>
        <w:rPr>
          <w:sz w:val="15"/>
        </w:rPr>
        <w:t>o</w:t>
      </w:r>
      <w:r>
        <w:rPr>
          <w:spacing w:val="-9"/>
          <w:sz w:val="15"/>
        </w:rPr>
        <w:t> </w:t>
      </w:r>
      <w:r>
        <w:rPr>
          <w:sz w:val="15"/>
        </w:rPr>
        <w:t>natural.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54" w:lineRule="auto" w:before="20" w:after="0"/>
        <w:ind w:left="420" w:right="414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Tipo de trámite: </w:t>
      </w:r>
      <w:r>
        <w:rPr>
          <w:sz w:val="15"/>
        </w:rPr>
        <w:t>indicar si el trámite se refiere a un permiso nuevo, prórroga, traspaso o modificación de un permiso existente, de acuerdo con lo establecido en</w:t>
      </w:r>
      <w:r>
        <w:rPr>
          <w:spacing w:val="-39"/>
          <w:sz w:val="15"/>
        </w:rPr>
        <w:t> </w:t>
      </w:r>
      <w:r>
        <w:rPr>
          <w:sz w:val="15"/>
        </w:rPr>
        <w:t>los artículos 2.2.3.2.7.5 y 2.2.3.2.8.7 del Decreto 1076 de 2015. Asimismo, indicar el número de expediente, en caso que el trámite se relacione con un permiso</w:t>
      </w:r>
      <w:r>
        <w:rPr>
          <w:spacing w:val="1"/>
          <w:sz w:val="15"/>
        </w:rPr>
        <w:t> </w:t>
      </w:r>
      <w:r>
        <w:rPr>
          <w:sz w:val="15"/>
        </w:rPr>
        <w:t>existente</w:t>
      </w:r>
      <w:r>
        <w:rPr>
          <w:spacing w:val="-4"/>
          <w:sz w:val="15"/>
        </w:rPr>
        <w:t> </w:t>
      </w:r>
      <w:r>
        <w:rPr>
          <w:sz w:val="15"/>
        </w:rPr>
        <w:t>(prórroga</w:t>
      </w:r>
      <w:r>
        <w:rPr>
          <w:spacing w:val="-3"/>
          <w:sz w:val="15"/>
        </w:rPr>
        <w:t> </w:t>
      </w:r>
      <w:r>
        <w:rPr>
          <w:sz w:val="15"/>
        </w:rPr>
        <w:t>o</w:t>
      </w:r>
      <w:r>
        <w:rPr>
          <w:spacing w:val="-3"/>
          <w:sz w:val="15"/>
        </w:rPr>
        <w:t> </w:t>
      </w:r>
      <w:r>
        <w:rPr>
          <w:sz w:val="15"/>
        </w:rPr>
        <w:t>traspaso).</w:t>
      </w:r>
    </w:p>
    <w:p>
      <w:pPr>
        <w:pStyle w:val="ListParagraph"/>
        <w:numPr>
          <w:ilvl w:val="1"/>
          <w:numId w:val="2"/>
        </w:numPr>
        <w:tabs>
          <w:tab w:pos="598" w:val="left" w:leader="none"/>
        </w:tabs>
        <w:spacing w:line="256" w:lineRule="auto" w:before="8" w:after="0"/>
        <w:ind w:left="420" w:right="416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Nombre o Razón Social: </w:t>
      </w:r>
      <w:r>
        <w:rPr>
          <w:sz w:val="15"/>
        </w:rPr>
        <w:t>indicar el nombre o razón social del solicitante, señalar si el tipo de identificación es cédula de ciudadanía, número de identificación</w:t>
      </w:r>
      <w:r>
        <w:rPr>
          <w:spacing w:val="1"/>
          <w:sz w:val="15"/>
        </w:rPr>
        <w:t> </w:t>
      </w:r>
      <w:r>
        <w:rPr>
          <w:sz w:val="15"/>
        </w:rPr>
        <w:t>tributaria</w:t>
      </w:r>
      <w:r>
        <w:rPr>
          <w:spacing w:val="-4"/>
          <w:sz w:val="15"/>
        </w:rPr>
        <w:t> </w:t>
      </w:r>
      <w:r>
        <w:rPr>
          <w:sz w:val="15"/>
        </w:rPr>
        <w:t>(NIT),</w:t>
      </w:r>
      <w:r>
        <w:rPr>
          <w:spacing w:val="-3"/>
          <w:sz w:val="15"/>
        </w:rPr>
        <w:t> </w:t>
      </w:r>
      <w:r>
        <w:rPr>
          <w:sz w:val="15"/>
        </w:rPr>
        <w:t>personería</w:t>
      </w:r>
      <w:r>
        <w:rPr>
          <w:spacing w:val="-4"/>
          <w:sz w:val="15"/>
        </w:rPr>
        <w:t> </w:t>
      </w:r>
      <w:r>
        <w:rPr>
          <w:sz w:val="15"/>
        </w:rPr>
        <w:t>jurídica,</w:t>
      </w:r>
      <w:r>
        <w:rPr>
          <w:spacing w:val="-3"/>
          <w:sz w:val="15"/>
        </w:rPr>
        <w:t> </w:t>
      </w:r>
      <w:r>
        <w:rPr>
          <w:sz w:val="15"/>
        </w:rPr>
        <w:t>cédula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extranjería</w:t>
      </w:r>
      <w:r>
        <w:rPr>
          <w:spacing w:val="-4"/>
          <w:sz w:val="15"/>
        </w:rPr>
        <w:t> </w:t>
      </w:r>
      <w:r>
        <w:rPr>
          <w:sz w:val="15"/>
        </w:rPr>
        <w:t>o</w:t>
      </w:r>
      <w:r>
        <w:rPr>
          <w:spacing w:val="-4"/>
          <w:sz w:val="15"/>
        </w:rPr>
        <w:t> </w:t>
      </w:r>
      <w:r>
        <w:rPr>
          <w:sz w:val="15"/>
        </w:rPr>
        <w:t>pasaporte,</w:t>
      </w:r>
      <w:r>
        <w:rPr>
          <w:spacing w:val="-3"/>
          <w:sz w:val="15"/>
        </w:rPr>
        <w:t> </w:t>
      </w:r>
      <w:r>
        <w:rPr>
          <w:sz w:val="15"/>
        </w:rPr>
        <w:t>con</w:t>
      </w:r>
      <w:r>
        <w:rPr>
          <w:spacing w:val="-4"/>
          <w:sz w:val="15"/>
        </w:rPr>
        <w:t> </w:t>
      </w:r>
      <w:r>
        <w:rPr>
          <w:sz w:val="15"/>
        </w:rPr>
        <w:t>su</w:t>
      </w:r>
      <w:r>
        <w:rPr>
          <w:spacing w:val="-4"/>
          <w:sz w:val="15"/>
        </w:rPr>
        <w:t> </w:t>
      </w:r>
      <w:r>
        <w:rPr>
          <w:sz w:val="15"/>
        </w:rPr>
        <w:t>respectivo</w:t>
      </w:r>
      <w:r>
        <w:rPr>
          <w:spacing w:val="-4"/>
          <w:sz w:val="15"/>
        </w:rPr>
        <w:t> </w:t>
      </w:r>
      <w:r>
        <w:rPr>
          <w:sz w:val="15"/>
        </w:rPr>
        <w:t>número.</w:t>
      </w:r>
    </w:p>
    <w:p>
      <w:pPr>
        <w:pStyle w:val="BodyText"/>
        <w:spacing w:line="171" w:lineRule="exact"/>
        <w:ind w:left="420"/>
        <w:jc w:val="both"/>
      </w:pPr>
      <w:r>
        <w:rPr>
          <w:spacing w:val="-1"/>
        </w:rPr>
        <w:t>Indicar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8"/>
        </w:rPr>
        <w:t> </w:t>
      </w:r>
      <w:r>
        <w:rPr>
          <w:spacing w:val="-1"/>
        </w:rPr>
        <w:t>dirección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correspondencia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>
          <w:spacing w:val="-1"/>
        </w:rPr>
        <w:t>solicitante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otra</w:t>
      </w:r>
      <w:r>
        <w:rPr>
          <w:spacing w:val="-8"/>
        </w:rPr>
        <w:t> </w:t>
      </w:r>
      <w:r>
        <w:rPr/>
        <w:t>información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contacto.</w:t>
      </w:r>
    </w:p>
    <w:p>
      <w:pPr>
        <w:pStyle w:val="BodyText"/>
        <w:spacing w:before="10"/>
        <w:ind w:left="420"/>
        <w:jc w:val="both"/>
      </w:pPr>
      <w:r>
        <w:rPr/>
        <w:t>Marcar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"X"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autoriza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notificación</w:t>
      </w:r>
      <w:r>
        <w:rPr>
          <w:spacing w:val="-10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correo</w:t>
      </w:r>
      <w:r>
        <w:rPr>
          <w:spacing w:val="-10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indicar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correo</w:t>
      </w:r>
      <w:r>
        <w:rPr>
          <w:spacing w:val="-10"/>
        </w:rPr>
        <w:t> </w:t>
      </w:r>
      <w:r>
        <w:rPr/>
        <w:t>electrónico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física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notificación.</w:t>
      </w:r>
    </w:p>
    <w:p>
      <w:pPr>
        <w:pStyle w:val="ListParagraph"/>
        <w:numPr>
          <w:ilvl w:val="1"/>
          <w:numId w:val="2"/>
        </w:numPr>
        <w:tabs>
          <w:tab w:pos="596" w:val="left" w:leader="none"/>
        </w:tabs>
        <w:spacing w:line="256" w:lineRule="auto" w:before="17" w:after="0"/>
        <w:ind w:left="420" w:right="410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Información del Representante legal o Apoderado: </w:t>
      </w:r>
      <w:r>
        <w:rPr>
          <w:sz w:val="15"/>
        </w:rPr>
        <w:t>digitar los nombres y apellidos del representante legal o el apoderado (si aplica) del solicitante, su tipo y</w:t>
      </w:r>
      <w:r>
        <w:rPr>
          <w:spacing w:val="1"/>
          <w:sz w:val="15"/>
        </w:rPr>
        <w:t> </w:t>
      </w:r>
      <w:r>
        <w:rPr>
          <w:sz w:val="15"/>
        </w:rPr>
        <w:t>número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identificación</w:t>
      </w:r>
      <w:r>
        <w:rPr>
          <w:spacing w:val="-4"/>
          <w:sz w:val="15"/>
        </w:rPr>
        <w:t> </w:t>
      </w:r>
      <w:r>
        <w:rPr>
          <w:sz w:val="15"/>
        </w:rPr>
        <w:t>(CC</w:t>
      </w:r>
      <w:r>
        <w:rPr>
          <w:spacing w:val="-1"/>
          <w:sz w:val="15"/>
        </w:rPr>
        <w:t> </w:t>
      </w:r>
      <w:r>
        <w:rPr>
          <w:sz w:val="15"/>
        </w:rPr>
        <w:t>o</w:t>
      </w:r>
      <w:r>
        <w:rPr>
          <w:spacing w:val="-3"/>
          <w:sz w:val="15"/>
        </w:rPr>
        <w:t> </w:t>
      </w:r>
      <w:r>
        <w:rPr>
          <w:sz w:val="15"/>
        </w:rPr>
        <w:t>CE)</w:t>
      </w:r>
      <w:r>
        <w:rPr>
          <w:spacing w:val="-2"/>
          <w:sz w:val="15"/>
        </w:rPr>
        <w:t> </w:t>
      </w:r>
      <w:r>
        <w:rPr>
          <w:sz w:val="15"/>
        </w:rPr>
        <w:t>e</w:t>
      </w:r>
      <w:r>
        <w:rPr>
          <w:spacing w:val="-3"/>
          <w:sz w:val="15"/>
        </w:rPr>
        <w:t> </w:t>
      </w:r>
      <w:r>
        <w:rPr>
          <w:sz w:val="15"/>
        </w:rPr>
        <w:t>información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contacto.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54" w:lineRule="auto" w:before="6" w:after="0"/>
        <w:ind w:left="420" w:right="414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Calidad en que actúa sobre el predio donde se realizará el aprovechamiento de agua: </w:t>
      </w:r>
      <w:r>
        <w:rPr>
          <w:sz w:val="15"/>
        </w:rPr>
        <w:t>Indicar si el solicitante actúa en calidad de propietario, tenedor o</w:t>
      </w:r>
      <w:r>
        <w:rPr>
          <w:spacing w:val="1"/>
          <w:sz w:val="15"/>
        </w:rPr>
        <w:t> </w:t>
      </w:r>
      <w:r>
        <w:rPr>
          <w:sz w:val="15"/>
        </w:rPr>
        <w:t>poseedor del predio, según sea el caso, de acuerdo con el artículo 2.2.3.2.9.2 del Decreto 1076 de 2015 y el Código Civil Colombiano. Dependiendo de la opción</w:t>
      </w:r>
      <w:r>
        <w:rPr>
          <w:spacing w:val="1"/>
          <w:sz w:val="15"/>
        </w:rPr>
        <w:t> </w:t>
      </w:r>
      <w:r>
        <w:rPr>
          <w:sz w:val="15"/>
        </w:rPr>
        <w:t>seleccionada,</w:t>
      </w:r>
      <w:r>
        <w:rPr>
          <w:spacing w:val="-9"/>
          <w:sz w:val="15"/>
        </w:rPr>
        <w:t> </w:t>
      </w:r>
      <w:r>
        <w:rPr>
          <w:sz w:val="15"/>
        </w:rPr>
        <w:t>se</w:t>
      </w:r>
      <w:r>
        <w:rPr>
          <w:spacing w:val="-9"/>
          <w:sz w:val="15"/>
        </w:rPr>
        <w:t> </w:t>
      </w:r>
      <w:r>
        <w:rPr>
          <w:sz w:val="15"/>
        </w:rPr>
        <w:t>debe</w:t>
      </w:r>
      <w:r>
        <w:rPr>
          <w:spacing w:val="-9"/>
          <w:sz w:val="15"/>
        </w:rPr>
        <w:t> </w:t>
      </w:r>
      <w:r>
        <w:rPr>
          <w:sz w:val="15"/>
        </w:rPr>
        <w:t>adjuntar</w:t>
      </w:r>
      <w:r>
        <w:rPr>
          <w:spacing w:val="-8"/>
          <w:sz w:val="15"/>
        </w:rPr>
        <w:t> </w:t>
      </w:r>
      <w:r>
        <w:rPr>
          <w:sz w:val="15"/>
        </w:rPr>
        <w:t>el</w:t>
      </w:r>
      <w:r>
        <w:rPr>
          <w:spacing w:val="-7"/>
          <w:sz w:val="15"/>
        </w:rPr>
        <w:t> </w:t>
      </w:r>
      <w:r>
        <w:rPr>
          <w:sz w:val="15"/>
        </w:rPr>
        <w:t>respectivo</w:t>
      </w:r>
      <w:r>
        <w:rPr>
          <w:spacing w:val="-9"/>
          <w:sz w:val="15"/>
        </w:rPr>
        <w:t> </w:t>
      </w:r>
      <w:r>
        <w:rPr>
          <w:sz w:val="15"/>
        </w:rPr>
        <w:t>soporte,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acuerdo</w:t>
      </w:r>
      <w:r>
        <w:rPr>
          <w:spacing w:val="-9"/>
          <w:sz w:val="15"/>
        </w:rPr>
        <w:t> </w:t>
      </w:r>
      <w:r>
        <w:rPr>
          <w:sz w:val="15"/>
        </w:rPr>
        <w:t>con</w:t>
      </w:r>
      <w:r>
        <w:rPr>
          <w:spacing w:val="-9"/>
          <w:sz w:val="15"/>
        </w:rPr>
        <w:t> </w:t>
      </w:r>
      <w:r>
        <w:rPr>
          <w:sz w:val="15"/>
        </w:rPr>
        <w:t>lo</w:t>
      </w:r>
      <w:r>
        <w:rPr>
          <w:spacing w:val="-9"/>
          <w:sz w:val="15"/>
        </w:rPr>
        <w:t> </w:t>
      </w:r>
      <w:r>
        <w:rPr>
          <w:sz w:val="15"/>
        </w:rPr>
        <w:t>especificado</w:t>
      </w:r>
      <w:r>
        <w:rPr>
          <w:spacing w:val="-9"/>
          <w:sz w:val="15"/>
        </w:rPr>
        <w:t> </w:t>
      </w:r>
      <w:r>
        <w:rPr>
          <w:sz w:val="15"/>
        </w:rPr>
        <w:t>en</w:t>
      </w:r>
      <w:r>
        <w:rPr>
          <w:spacing w:val="-10"/>
          <w:sz w:val="15"/>
        </w:rPr>
        <w:t> </w:t>
      </w:r>
      <w:r>
        <w:rPr>
          <w:sz w:val="15"/>
        </w:rPr>
        <w:t>la</w:t>
      </w:r>
      <w:r>
        <w:rPr>
          <w:spacing w:val="-9"/>
          <w:sz w:val="15"/>
        </w:rPr>
        <w:t> </w:t>
      </w:r>
      <w:r>
        <w:rPr>
          <w:sz w:val="15"/>
        </w:rPr>
        <w:t>sección</w:t>
      </w:r>
      <w:r>
        <w:rPr>
          <w:spacing w:val="-9"/>
          <w:sz w:val="15"/>
        </w:rPr>
        <w:t> </w:t>
      </w:r>
      <w:r>
        <w:rPr>
          <w:sz w:val="15"/>
        </w:rPr>
        <w:t>"DOCUMENTACIÓN</w:t>
      </w:r>
      <w:r>
        <w:rPr>
          <w:spacing w:val="-7"/>
          <w:sz w:val="15"/>
        </w:rPr>
        <w:t> </w:t>
      </w:r>
      <w:r>
        <w:rPr>
          <w:sz w:val="15"/>
        </w:rPr>
        <w:t>QUE</w:t>
      </w:r>
      <w:r>
        <w:rPr>
          <w:spacing w:val="-9"/>
          <w:sz w:val="15"/>
        </w:rPr>
        <w:t> </w:t>
      </w:r>
      <w:r>
        <w:rPr>
          <w:sz w:val="15"/>
        </w:rPr>
        <w:t>DEBE</w:t>
      </w:r>
      <w:r>
        <w:rPr>
          <w:spacing w:val="-8"/>
          <w:sz w:val="15"/>
        </w:rPr>
        <w:t> </w:t>
      </w:r>
      <w:r>
        <w:rPr>
          <w:sz w:val="15"/>
        </w:rPr>
        <w:t>ANEXAR</w:t>
      </w:r>
      <w:r>
        <w:rPr>
          <w:spacing w:val="-8"/>
          <w:sz w:val="15"/>
        </w:rPr>
        <w:t> </w:t>
      </w:r>
      <w:r>
        <w:rPr>
          <w:sz w:val="15"/>
        </w:rPr>
        <w:t>A</w:t>
      </w:r>
      <w:r>
        <w:rPr>
          <w:spacing w:val="-8"/>
          <w:sz w:val="15"/>
        </w:rPr>
        <w:t> </w:t>
      </w:r>
      <w:r>
        <w:rPr>
          <w:sz w:val="15"/>
        </w:rPr>
        <w:t>LA</w:t>
      </w:r>
      <w:r>
        <w:rPr>
          <w:spacing w:val="-8"/>
          <w:sz w:val="15"/>
        </w:rPr>
        <w:t> </w:t>
      </w:r>
      <w:r>
        <w:rPr>
          <w:sz w:val="15"/>
        </w:rPr>
        <w:t>SOLICITUD".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56" w:lineRule="auto" w:before="94" w:after="0"/>
        <w:ind w:left="420" w:right="415" w:hanging="281"/>
        <w:jc w:val="left"/>
        <w:rPr>
          <w:sz w:val="15"/>
        </w:rPr>
      </w:pPr>
      <w:r>
        <w:rPr>
          <w:rFonts w:ascii="Arial" w:hAnsi="Arial"/>
          <w:b/>
          <w:spacing w:val="-1"/>
          <w:sz w:val="15"/>
        </w:rPr>
        <w:t>INFORMACIÓN GENERAL DEL PREDIO </w:t>
      </w:r>
      <w:r>
        <w:rPr>
          <w:rFonts w:ascii="Arial" w:hAnsi="Arial"/>
          <w:b/>
          <w:sz w:val="15"/>
        </w:rPr>
        <w:t>PARA EL CUAL SE SOLICITA LA CONCESIÓN DE AGUAS (ARTÍCULO 2.2.3.2.9.1 DEL DECRETO 1076 DE 2015)</w:t>
      </w:r>
      <w:r>
        <w:rPr>
          <w:rFonts w:ascii="Arial" w:hAnsi="Arial"/>
          <w:b/>
          <w:spacing w:val="1"/>
          <w:sz w:val="15"/>
        </w:rPr>
        <w:t> </w:t>
      </w:r>
      <w:r>
        <w:rPr>
          <w:sz w:val="15"/>
        </w:rPr>
        <w:t>Cuando</w:t>
      </w:r>
      <w:r>
        <w:rPr>
          <w:spacing w:val="23"/>
          <w:sz w:val="15"/>
        </w:rPr>
        <w:t> </w:t>
      </w:r>
      <w:r>
        <w:rPr>
          <w:sz w:val="15"/>
        </w:rPr>
        <w:t>se</w:t>
      </w:r>
      <w:r>
        <w:rPr>
          <w:spacing w:val="24"/>
          <w:sz w:val="15"/>
        </w:rPr>
        <w:t> </w:t>
      </w:r>
      <w:r>
        <w:rPr>
          <w:sz w:val="15"/>
        </w:rPr>
        <w:t>tengan</w:t>
      </w:r>
      <w:r>
        <w:rPr>
          <w:spacing w:val="24"/>
          <w:sz w:val="15"/>
        </w:rPr>
        <w:t> </w:t>
      </w:r>
      <w:r>
        <w:rPr>
          <w:sz w:val="15"/>
        </w:rPr>
        <w:t>casos</w:t>
      </w:r>
      <w:r>
        <w:rPr>
          <w:spacing w:val="25"/>
          <w:sz w:val="15"/>
        </w:rPr>
        <w:t> </w:t>
      </w:r>
      <w:r>
        <w:rPr>
          <w:sz w:val="15"/>
        </w:rPr>
        <w:t>particulares</w:t>
      </w:r>
      <w:r>
        <w:rPr>
          <w:spacing w:val="26"/>
          <w:sz w:val="15"/>
        </w:rPr>
        <w:t> </w:t>
      </w:r>
      <w:r>
        <w:rPr>
          <w:sz w:val="15"/>
        </w:rPr>
        <w:t>como</w:t>
      </w:r>
      <w:r>
        <w:rPr>
          <w:spacing w:val="24"/>
          <w:sz w:val="15"/>
        </w:rPr>
        <w:t> </w:t>
      </w:r>
      <w:r>
        <w:rPr>
          <w:sz w:val="15"/>
        </w:rPr>
        <w:t>usuarios</w:t>
      </w:r>
      <w:r>
        <w:rPr>
          <w:spacing w:val="26"/>
          <w:sz w:val="15"/>
        </w:rPr>
        <w:t> </w:t>
      </w:r>
      <w:r>
        <w:rPr>
          <w:sz w:val="15"/>
        </w:rPr>
        <w:t>con</w:t>
      </w:r>
      <w:r>
        <w:rPr>
          <w:spacing w:val="24"/>
          <w:sz w:val="15"/>
        </w:rPr>
        <w:t> </w:t>
      </w:r>
      <w:r>
        <w:rPr>
          <w:sz w:val="15"/>
        </w:rPr>
        <w:t>varios</w:t>
      </w:r>
      <w:r>
        <w:rPr>
          <w:spacing w:val="24"/>
          <w:sz w:val="15"/>
        </w:rPr>
        <w:t> </w:t>
      </w:r>
      <w:r>
        <w:rPr>
          <w:sz w:val="15"/>
        </w:rPr>
        <w:t>predios</w:t>
      </w:r>
      <w:r>
        <w:rPr>
          <w:spacing w:val="25"/>
          <w:sz w:val="15"/>
        </w:rPr>
        <w:t> </w:t>
      </w:r>
      <w:r>
        <w:rPr>
          <w:sz w:val="15"/>
        </w:rPr>
        <w:t>beneficiados</w:t>
      </w:r>
      <w:r>
        <w:rPr>
          <w:spacing w:val="26"/>
          <w:sz w:val="15"/>
        </w:rPr>
        <w:t> </w:t>
      </w:r>
      <w:r>
        <w:rPr>
          <w:sz w:val="15"/>
        </w:rPr>
        <w:t>de</w:t>
      </w:r>
      <w:r>
        <w:rPr>
          <w:spacing w:val="24"/>
          <w:sz w:val="15"/>
        </w:rPr>
        <w:t> </w:t>
      </w:r>
      <w:r>
        <w:rPr>
          <w:sz w:val="15"/>
        </w:rPr>
        <w:t>una</w:t>
      </w:r>
      <w:r>
        <w:rPr>
          <w:spacing w:val="24"/>
          <w:sz w:val="15"/>
        </w:rPr>
        <w:t> </w:t>
      </w:r>
      <w:r>
        <w:rPr>
          <w:sz w:val="15"/>
        </w:rPr>
        <w:t>concesión</w:t>
      </w:r>
      <w:r>
        <w:rPr>
          <w:spacing w:val="24"/>
          <w:sz w:val="15"/>
        </w:rPr>
        <w:t> </w:t>
      </w:r>
      <w:r>
        <w:rPr>
          <w:sz w:val="15"/>
        </w:rPr>
        <w:t>de</w:t>
      </w:r>
      <w:r>
        <w:rPr>
          <w:spacing w:val="24"/>
          <w:sz w:val="15"/>
        </w:rPr>
        <w:t> </w:t>
      </w:r>
      <w:r>
        <w:rPr>
          <w:sz w:val="15"/>
        </w:rPr>
        <w:t>aguas</w:t>
      </w:r>
      <w:r>
        <w:rPr>
          <w:spacing w:val="25"/>
          <w:sz w:val="15"/>
        </w:rPr>
        <w:t> </w:t>
      </w:r>
      <w:r>
        <w:rPr>
          <w:sz w:val="15"/>
        </w:rPr>
        <w:t>(distritos</w:t>
      </w:r>
      <w:r>
        <w:rPr>
          <w:spacing w:val="25"/>
          <w:sz w:val="15"/>
        </w:rPr>
        <w:t> </w:t>
      </w:r>
      <w:r>
        <w:rPr>
          <w:sz w:val="15"/>
        </w:rPr>
        <w:t>de</w:t>
      </w:r>
      <w:r>
        <w:rPr>
          <w:spacing w:val="22"/>
          <w:sz w:val="15"/>
        </w:rPr>
        <w:t> </w:t>
      </w:r>
      <w:r>
        <w:rPr>
          <w:sz w:val="15"/>
        </w:rPr>
        <w:t>riego,</w:t>
      </w:r>
      <w:r>
        <w:rPr>
          <w:spacing w:val="24"/>
          <w:sz w:val="15"/>
        </w:rPr>
        <w:t> </w:t>
      </w:r>
      <w:r>
        <w:rPr>
          <w:sz w:val="15"/>
        </w:rPr>
        <w:t>acueductos</w:t>
      </w:r>
      <w:r>
        <w:rPr>
          <w:spacing w:val="23"/>
          <w:sz w:val="15"/>
        </w:rPr>
        <w:t> </w:t>
      </w:r>
      <w:r>
        <w:rPr>
          <w:sz w:val="15"/>
        </w:rPr>
        <w:t>veredales,</w:t>
      </w:r>
      <w:r>
        <w:rPr>
          <w:spacing w:val="1"/>
          <w:sz w:val="15"/>
        </w:rPr>
        <w:t> </w:t>
      </w:r>
      <w:r>
        <w:rPr>
          <w:sz w:val="15"/>
        </w:rPr>
        <w:t>municipales,</w:t>
      </w:r>
      <w:r>
        <w:rPr>
          <w:spacing w:val="5"/>
          <w:sz w:val="15"/>
        </w:rPr>
        <w:t> </w:t>
      </w:r>
      <w:r>
        <w:rPr>
          <w:sz w:val="15"/>
        </w:rPr>
        <w:t>entre</w:t>
      </w:r>
      <w:r>
        <w:rPr>
          <w:spacing w:val="4"/>
          <w:sz w:val="15"/>
        </w:rPr>
        <w:t> </w:t>
      </w:r>
      <w:r>
        <w:rPr>
          <w:sz w:val="15"/>
        </w:rPr>
        <w:t>otros),</w:t>
      </w:r>
      <w:r>
        <w:rPr>
          <w:spacing w:val="4"/>
          <w:sz w:val="15"/>
        </w:rPr>
        <w:t> </w:t>
      </w:r>
      <w:r>
        <w:rPr>
          <w:sz w:val="15"/>
        </w:rPr>
        <w:t>se</w:t>
      </w:r>
      <w:r>
        <w:rPr>
          <w:spacing w:val="4"/>
          <w:sz w:val="15"/>
        </w:rPr>
        <w:t> </w:t>
      </w:r>
      <w:r>
        <w:rPr>
          <w:sz w:val="15"/>
        </w:rPr>
        <w:t>debe</w:t>
      </w:r>
      <w:r>
        <w:rPr>
          <w:spacing w:val="4"/>
          <w:sz w:val="15"/>
        </w:rPr>
        <w:t> </w:t>
      </w:r>
      <w:r>
        <w:rPr>
          <w:sz w:val="15"/>
        </w:rPr>
        <w:t>señalar</w:t>
      </w:r>
      <w:r>
        <w:rPr>
          <w:spacing w:val="5"/>
          <w:sz w:val="15"/>
        </w:rPr>
        <w:t> </w:t>
      </w:r>
      <w:r>
        <w:rPr>
          <w:sz w:val="15"/>
        </w:rPr>
        <w:t>la</w:t>
      </w:r>
      <w:r>
        <w:rPr>
          <w:spacing w:val="4"/>
          <w:sz w:val="15"/>
        </w:rPr>
        <w:t> </w:t>
      </w:r>
      <w:r>
        <w:rPr>
          <w:sz w:val="15"/>
        </w:rPr>
        <w:t>información</w:t>
      </w:r>
      <w:r>
        <w:rPr>
          <w:spacing w:val="3"/>
          <w:sz w:val="15"/>
        </w:rPr>
        <w:t> </w:t>
      </w:r>
      <w:r>
        <w:rPr>
          <w:sz w:val="15"/>
        </w:rPr>
        <w:t>general</w:t>
      </w:r>
      <w:r>
        <w:rPr>
          <w:spacing w:val="5"/>
          <w:sz w:val="15"/>
        </w:rPr>
        <w:t> </w:t>
      </w:r>
      <w:r>
        <w:rPr>
          <w:sz w:val="15"/>
        </w:rPr>
        <w:t>que</w:t>
      </w:r>
      <w:r>
        <w:rPr>
          <w:spacing w:val="2"/>
          <w:sz w:val="15"/>
        </w:rPr>
        <w:t> </w:t>
      </w:r>
      <w:r>
        <w:rPr>
          <w:sz w:val="15"/>
        </w:rPr>
        <w:t>aplique,</w:t>
      </w:r>
      <w:r>
        <w:rPr>
          <w:spacing w:val="4"/>
          <w:sz w:val="15"/>
        </w:rPr>
        <w:t> </w:t>
      </w:r>
      <w:r>
        <w:rPr>
          <w:sz w:val="15"/>
        </w:rPr>
        <w:t>pero</w:t>
      </w:r>
      <w:r>
        <w:rPr>
          <w:spacing w:val="2"/>
          <w:sz w:val="15"/>
        </w:rPr>
        <w:t> </w:t>
      </w:r>
      <w:r>
        <w:rPr>
          <w:sz w:val="15"/>
        </w:rPr>
        <w:t>haciendo</w:t>
      </w:r>
      <w:r>
        <w:rPr>
          <w:spacing w:val="5"/>
          <w:sz w:val="15"/>
        </w:rPr>
        <w:t> </w:t>
      </w:r>
      <w:r>
        <w:rPr>
          <w:sz w:val="15"/>
        </w:rPr>
        <w:t>la</w:t>
      </w:r>
      <w:r>
        <w:rPr>
          <w:spacing w:val="1"/>
          <w:sz w:val="15"/>
        </w:rPr>
        <w:t> </w:t>
      </w:r>
      <w:r>
        <w:rPr>
          <w:sz w:val="15"/>
        </w:rPr>
        <w:t>salvedad</w:t>
      </w:r>
      <w:r>
        <w:rPr>
          <w:spacing w:val="4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las</w:t>
      </w:r>
      <w:r>
        <w:rPr>
          <w:spacing w:val="5"/>
          <w:sz w:val="15"/>
        </w:rPr>
        <w:t> </w:t>
      </w:r>
      <w:r>
        <w:rPr>
          <w:sz w:val="15"/>
        </w:rPr>
        <w:t>veredas,</w:t>
      </w:r>
      <w:r>
        <w:rPr>
          <w:spacing w:val="2"/>
          <w:sz w:val="15"/>
        </w:rPr>
        <w:t> </w:t>
      </w:r>
      <w:r>
        <w:rPr>
          <w:sz w:val="15"/>
        </w:rPr>
        <w:t>municipio</w:t>
      </w:r>
      <w:r>
        <w:rPr>
          <w:spacing w:val="4"/>
          <w:sz w:val="15"/>
        </w:rPr>
        <w:t> </w:t>
      </w:r>
      <w:r>
        <w:rPr>
          <w:sz w:val="15"/>
        </w:rPr>
        <w:t>o</w:t>
      </w:r>
      <w:r>
        <w:rPr>
          <w:spacing w:val="2"/>
          <w:sz w:val="15"/>
        </w:rPr>
        <w:t> </w:t>
      </w:r>
      <w:r>
        <w:rPr>
          <w:sz w:val="15"/>
        </w:rPr>
        <w:t>predios</w:t>
      </w:r>
      <w:r>
        <w:rPr>
          <w:spacing w:val="4"/>
          <w:sz w:val="15"/>
        </w:rPr>
        <w:t> </w:t>
      </w:r>
      <w:r>
        <w:rPr>
          <w:sz w:val="15"/>
        </w:rPr>
        <w:t>que</w:t>
      </w:r>
      <w:r>
        <w:rPr>
          <w:spacing w:val="1"/>
          <w:sz w:val="15"/>
        </w:rPr>
        <w:t> </w:t>
      </w:r>
      <w:r>
        <w:rPr>
          <w:sz w:val="15"/>
        </w:rPr>
        <w:t>hacen</w:t>
      </w:r>
      <w:r>
        <w:rPr>
          <w:spacing w:val="4"/>
          <w:sz w:val="15"/>
        </w:rPr>
        <w:t> </w:t>
      </w:r>
      <w:r>
        <w:rPr>
          <w:sz w:val="15"/>
        </w:rPr>
        <w:t>parte</w:t>
      </w:r>
      <w:r>
        <w:rPr>
          <w:spacing w:val="2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dicho</w:t>
      </w:r>
      <w:r>
        <w:rPr>
          <w:spacing w:val="-4"/>
          <w:sz w:val="15"/>
        </w:rPr>
        <w:t> </w:t>
      </w:r>
      <w:r>
        <w:rPr>
          <w:sz w:val="15"/>
        </w:rPr>
        <w:t>proceso,</w:t>
      </w:r>
      <w:r>
        <w:rPr>
          <w:spacing w:val="-3"/>
          <w:sz w:val="15"/>
        </w:rPr>
        <w:t> </w:t>
      </w:r>
      <w:r>
        <w:rPr>
          <w:sz w:val="15"/>
        </w:rPr>
        <w:t>lo</w:t>
      </w:r>
      <w:r>
        <w:rPr>
          <w:spacing w:val="-4"/>
          <w:sz w:val="15"/>
        </w:rPr>
        <w:t> </w:t>
      </w:r>
      <w:r>
        <w:rPr>
          <w:sz w:val="15"/>
        </w:rPr>
        <w:t>cual</w:t>
      </w:r>
      <w:r>
        <w:rPr>
          <w:spacing w:val="-2"/>
          <w:sz w:val="15"/>
        </w:rPr>
        <w:t> </w:t>
      </w:r>
      <w:r>
        <w:rPr>
          <w:sz w:val="15"/>
        </w:rPr>
        <w:t>debe</w:t>
      </w:r>
      <w:r>
        <w:rPr>
          <w:spacing w:val="-4"/>
          <w:sz w:val="15"/>
        </w:rPr>
        <w:t> </w:t>
      </w:r>
      <w:r>
        <w:rPr>
          <w:sz w:val="15"/>
        </w:rPr>
        <w:t>estar</w:t>
      </w:r>
      <w:r>
        <w:rPr>
          <w:spacing w:val="-2"/>
          <w:sz w:val="15"/>
        </w:rPr>
        <w:t> </w:t>
      </w:r>
      <w:r>
        <w:rPr>
          <w:sz w:val="15"/>
        </w:rPr>
        <w:t>respaldado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4"/>
          <w:sz w:val="15"/>
        </w:rPr>
        <w:t> </w:t>
      </w:r>
      <w:r>
        <w:rPr>
          <w:sz w:val="15"/>
        </w:rPr>
        <w:t>el</w:t>
      </w:r>
      <w:r>
        <w:rPr>
          <w:spacing w:val="-2"/>
          <w:sz w:val="15"/>
        </w:rPr>
        <w:t> </w:t>
      </w:r>
      <w:r>
        <w:rPr>
          <w:sz w:val="15"/>
        </w:rPr>
        <w:t>Programa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Uso</w:t>
      </w:r>
      <w:r>
        <w:rPr>
          <w:spacing w:val="-4"/>
          <w:sz w:val="15"/>
        </w:rPr>
        <w:t> </w:t>
      </w:r>
      <w:r>
        <w:rPr>
          <w:sz w:val="15"/>
        </w:rPr>
        <w:t>Eficiente</w:t>
      </w:r>
      <w:r>
        <w:rPr>
          <w:spacing w:val="-4"/>
          <w:sz w:val="15"/>
        </w:rPr>
        <w:t> </w:t>
      </w:r>
      <w:r>
        <w:rPr>
          <w:sz w:val="15"/>
        </w:rPr>
        <w:t>y</w:t>
      </w:r>
      <w:r>
        <w:rPr>
          <w:spacing w:val="-7"/>
          <w:sz w:val="15"/>
        </w:rPr>
        <w:t> </w:t>
      </w:r>
      <w:r>
        <w:rPr>
          <w:sz w:val="15"/>
        </w:rPr>
        <w:t>Ahorro</w:t>
      </w:r>
      <w:r>
        <w:rPr>
          <w:spacing w:val="-4"/>
          <w:sz w:val="15"/>
        </w:rPr>
        <w:t> </w:t>
      </w:r>
      <w:r>
        <w:rPr>
          <w:sz w:val="15"/>
        </w:rPr>
        <w:t>del</w:t>
      </w:r>
      <w:r>
        <w:rPr>
          <w:spacing w:val="-2"/>
          <w:sz w:val="15"/>
        </w:rPr>
        <w:t> </w:t>
      </w:r>
      <w:r>
        <w:rPr>
          <w:sz w:val="15"/>
        </w:rPr>
        <w:t>Agua.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3" w:after="0"/>
        <w:ind w:left="583" w:right="0" w:hanging="164"/>
        <w:jc w:val="left"/>
        <w:rPr>
          <w:rFonts w:ascii="Arial" w:hAnsi="Arial"/>
          <w:sz w:val="15"/>
        </w:rPr>
      </w:pPr>
      <w:r>
        <w:rPr>
          <w:rFonts w:ascii="Arial" w:hAnsi="Arial"/>
          <w:b/>
          <w:spacing w:val="-1"/>
          <w:sz w:val="15"/>
        </w:rPr>
        <w:t>Nombre</w:t>
      </w:r>
      <w:r>
        <w:rPr>
          <w:rFonts w:ascii="Arial" w:hAnsi="Arial"/>
          <w:b/>
          <w:spacing w:val="-8"/>
          <w:sz w:val="15"/>
        </w:rPr>
        <w:t> </w:t>
      </w:r>
      <w:r>
        <w:rPr>
          <w:rFonts w:ascii="Arial" w:hAnsi="Arial"/>
          <w:b/>
          <w:spacing w:val="-1"/>
          <w:sz w:val="15"/>
        </w:rPr>
        <w:t>del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pacing w:val="-1"/>
          <w:sz w:val="15"/>
        </w:rPr>
        <w:t>predio:</w:t>
      </w:r>
      <w:r>
        <w:rPr>
          <w:rFonts w:ascii="Arial" w:hAnsi="Arial"/>
          <w:b/>
          <w:spacing w:val="-5"/>
          <w:sz w:val="15"/>
        </w:rPr>
        <w:t> </w:t>
      </w:r>
      <w:r>
        <w:rPr>
          <w:spacing w:val="-1"/>
          <w:sz w:val="15"/>
        </w:rPr>
        <w:t>registrar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el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nombre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del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predio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solicitante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de</w:t>
      </w:r>
      <w:r>
        <w:rPr>
          <w:spacing w:val="-8"/>
          <w:sz w:val="15"/>
        </w:rPr>
        <w:t> </w:t>
      </w:r>
      <w:r>
        <w:rPr>
          <w:sz w:val="15"/>
        </w:rPr>
        <w:t>la</w:t>
      </w:r>
      <w:r>
        <w:rPr>
          <w:spacing w:val="-8"/>
          <w:sz w:val="15"/>
        </w:rPr>
        <w:t> </w:t>
      </w:r>
      <w:r>
        <w:rPr>
          <w:sz w:val="15"/>
        </w:rPr>
        <w:t>concesión</w:t>
      </w:r>
      <w:r>
        <w:rPr>
          <w:spacing w:val="-7"/>
          <w:sz w:val="15"/>
        </w:rPr>
        <w:t> </w:t>
      </w:r>
      <w:r>
        <w:rPr>
          <w:sz w:val="15"/>
        </w:rPr>
        <w:t>de</w:t>
      </w:r>
      <w:r>
        <w:rPr>
          <w:spacing w:val="-8"/>
          <w:sz w:val="15"/>
        </w:rPr>
        <w:t> </w:t>
      </w:r>
      <w:r>
        <w:rPr>
          <w:sz w:val="15"/>
        </w:rPr>
        <w:t>aguas,</w:t>
      </w:r>
      <w:r>
        <w:rPr>
          <w:spacing w:val="-7"/>
          <w:sz w:val="15"/>
        </w:rPr>
        <w:t> </w:t>
      </w:r>
      <w:r>
        <w:rPr>
          <w:sz w:val="15"/>
        </w:rPr>
        <w:t>según</w:t>
      </w:r>
      <w:r>
        <w:rPr>
          <w:spacing w:val="-8"/>
          <w:sz w:val="15"/>
        </w:rPr>
        <w:t> </w:t>
      </w:r>
      <w:r>
        <w:rPr>
          <w:sz w:val="15"/>
        </w:rPr>
        <w:t>lo</w:t>
      </w:r>
      <w:r>
        <w:rPr>
          <w:spacing w:val="-7"/>
          <w:sz w:val="15"/>
        </w:rPr>
        <w:t> </w:t>
      </w:r>
      <w:r>
        <w:rPr>
          <w:sz w:val="15"/>
        </w:rPr>
        <w:t>establece</w:t>
      </w:r>
      <w:r>
        <w:rPr>
          <w:spacing w:val="-8"/>
          <w:sz w:val="15"/>
        </w:rPr>
        <w:t> </w:t>
      </w:r>
      <w:r>
        <w:rPr>
          <w:sz w:val="15"/>
        </w:rPr>
        <w:t>el</w:t>
      </w:r>
      <w:r>
        <w:rPr>
          <w:spacing w:val="-6"/>
          <w:sz w:val="15"/>
        </w:rPr>
        <w:t> </w:t>
      </w:r>
      <w:r>
        <w:rPr>
          <w:sz w:val="15"/>
        </w:rPr>
        <w:t>certificado</w:t>
      </w:r>
      <w:r>
        <w:rPr>
          <w:spacing w:val="-8"/>
          <w:sz w:val="15"/>
        </w:rPr>
        <w:t> </w:t>
      </w:r>
      <w:r>
        <w:rPr>
          <w:sz w:val="15"/>
        </w:rPr>
        <w:t>de</w:t>
      </w:r>
      <w:r>
        <w:rPr>
          <w:spacing w:val="-7"/>
          <w:sz w:val="15"/>
        </w:rPr>
        <w:t> </w:t>
      </w:r>
      <w:r>
        <w:rPr>
          <w:sz w:val="15"/>
        </w:rPr>
        <w:t>libertad</w:t>
      </w:r>
      <w:r>
        <w:rPr>
          <w:spacing w:val="-8"/>
          <w:sz w:val="15"/>
        </w:rPr>
        <w:t> </w:t>
      </w:r>
      <w:r>
        <w:rPr>
          <w:sz w:val="15"/>
        </w:rPr>
        <w:t>y</w:t>
      </w:r>
      <w:r>
        <w:rPr>
          <w:spacing w:val="-10"/>
          <w:sz w:val="15"/>
        </w:rPr>
        <w:t> </w:t>
      </w:r>
      <w:r>
        <w:rPr>
          <w:sz w:val="15"/>
        </w:rPr>
        <w:t>tradición.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20" w:after="0"/>
        <w:ind w:left="583" w:right="0" w:hanging="164"/>
        <w:jc w:val="left"/>
        <w:rPr>
          <w:rFonts w:ascii="Arial" w:hAnsi="Arial"/>
          <w:sz w:val="15"/>
        </w:rPr>
      </w:pPr>
      <w:r>
        <w:rPr>
          <w:rFonts w:ascii="Arial" w:hAnsi="Arial"/>
          <w:b/>
          <w:spacing w:val="-1"/>
          <w:sz w:val="15"/>
        </w:rPr>
        <w:t>Dirección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9"/>
          <w:sz w:val="15"/>
        </w:rPr>
        <w:t> </w:t>
      </w:r>
      <w:r>
        <w:rPr>
          <w:rFonts w:ascii="Arial" w:hAnsi="Arial"/>
          <w:b/>
          <w:sz w:val="15"/>
        </w:rPr>
        <w:t>predio:</w:t>
      </w:r>
      <w:r>
        <w:rPr>
          <w:rFonts w:ascii="Arial" w:hAnsi="Arial"/>
          <w:b/>
          <w:spacing w:val="-7"/>
          <w:sz w:val="15"/>
        </w:rPr>
        <w:t> </w:t>
      </w:r>
      <w:r>
        <w:rPr>
          <w:sz w:val="15"/>
        </w:rPr>
        <w:t>indicar</w:t>
      </w:r>
      <w:r>
        <w:rPr>
          <w:spacing w:val="-8"/>
          <w:sz w:val="15"/>
        </w:rPr>
        <w:t> </w:t>
      </w:r>
      <w:r>
        <w:rPr>
          <w:sz w:val="15"/>
        </w:rPr>
        <w:t>la</w:t>
      </w:r>
      <w:r>
        <w:rPr>
          <w:spacing w:val="-10"/>
          <w:sz w:val="15"/>
        </w:rPr>
        <w:t> </w:t>
      </w:r>
      <w:r>
        <w:rPr>
          <w:sz w:val="15"/>
        </w:rPr>
        <w:t>localización</w:t>
      </w:r>
      <w:r>
        <w:rPr>
          <w:spacing w:val="-10"/>
          <w:sz w:val="15"/>
        </w:rPr>
        <w:t> </w:t>
      </w:r>
      <w:r>
        <w:rPr>
          <w:sz w:val="15"/>
        </w:rPr>
        <w:t>del</w:t>
      </w:r>
      <w:r>
        <w:rPr>
          <w:spacing w:val="-9"/>
          <w:sz w:val="15"/>
        </w:rPr>
        <w:t> </w:t>
      </w:r>
      <w:r>
        <w:rPr>
          <w:sz w:val="15"/>
        </w:rPr>
        <w:t>predio</w:t>
      </w:r>
      <w:r>
        <w:rPr>
          <w:spacing w:val="-10"/>
          <w:sz w:val="15"/>
        </w:rPr>
        <w:t> </w:t>
      </w:r>
      <w:r>
        <w:rPr>
          <w:sz w:val="15"/>
        </w:rPr>
        <w:t>solicitante</w:t>
      </w:r>
      <w:r>
        <w:rPr>
          <w:spacing w:val="-10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la</w:t>
      </w:r>
      <w:r>
        <w:rPr>
          <w:spacing w:val="-10"/>
          <w:sz w:val="15"/>
        </w:rPr>
        <w:t> </w:t>
      </w:r>
      <w:r>
        <w:rPr>
          <w:sz w:val="15"/>
        </w:rPr>
        <w:t>concesión</w:t>
      </w:r>
      <w:r>
        <w:rPr>
          <w:spacing w:val="-10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aguas.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9" w:after="0"/>
        <w:ind w:left="583" w:right="0" w:hanging="164"/>
        <w:jc w:val="left"/>
        <w:rPr>
          <w:rFonts w:ascii="Arial"/>
          <w:sz w:val="15"/>
        </w:rPr>
      </w:pPr>
      <w:r>
        <w:rPr>
          <w:rFonts w:ascii="Arial"/>
          <w:b/>
          <w:spacing w:val="-1"/>
          <w:sz w:val="15"/>
        </w:rPr>
        <w:t>Departamento:</w:t>
      </w:r>
      <w:r>
        <w:rPr>
          <w:rFonts w:ascii="Arial"/>
          <w:b/>
          <w:spacing w:val="-3"/>
          <w:sz w:val="15"/>
        </w:rPr>
        <w:t> </w:t>
      </w:r>
      <w:r>
        <w:rPr>
          <w:spacing w:val="-1"/>
          <w:sz w:val="15"/>
        </w:rPr>
        <w:t>indicar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el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Departamento,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Municipio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y</w:t>
      </w:r>
      <w:r>
        <w:rPr>
          <w:spacing w:val="-10"/>
          <w:sz w:val="15"/>
        </w:rPr>
        <w:t> </w:t>
      </w:r>
      <w:r>
        <w:rPr>
          <w:spacing w:val="-1"/>
          <w:sz w:val="15"/>
        </w:rPr>
        <w:t>el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nombre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del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centro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poblado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y/o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corregimiento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en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el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que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se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localiza</w:t>
      </w:r>
      <w:r>
        <w:rPr>
          <w:spacing w:val="-6"/>
          <w:sz w:val="15"/>
        </w:rPr>
        <w:t> </w:t>
      </w:r>
      <w:r>
        <w:rPr>
          <w:sz w:val="15"/>
        </w:rPr>
        <w:t>el</w:t>
      </w:r>
      <w:r>
        <w:rPr>
          <w:spacing w:val="-5"/>
          <w:sz w:val="15"/>
        </w:rPr>
        <w:t> </w:t>
      </w:r>
      <w:r>
        <w:rPr>
          <w:sz w:val="15"/>
        </w:rPr>
        <w:t>predio.</w:t>
      </w:r>
    </w:p>
    <w:p>
      <w:pPr>
        <w:pStyle w:val="BodyText"/>
        <w:spacing w:before="20"/>
        <w:ind w:left="420"/>
      </w:pPr>
      <w:r>
        <w:rPr>
          <w:rFonts w:ascii="Arial" w:hAnsi="Arial"/>
          <w:b/>
          <w:spacing w:val="-1"/>
        </w:rPr>
        <w:t>Nota:</w:t>
      </w:r>
      <w:r>
        <w:rPr>
          <w:rFonts w:ascii="Arial" w:hAnsi="Arial"/>
          <w:b/>
          <w:spacing w:val="-8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concesión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agua</w:t>
      </w:r>
      <w:r>
        <w:rPr>
          <w:spacing w:val="-10"/>
        </w:rPr>
        <w:t> </w:t>
      </w:r>
      <w:r>
        <w:rPr/>
        <w:t>residual</w:t>
      </w:r>
      <w:r>
        <w:rPr>
          <w:spacing w:val="-9"/>
        </w:rPr>
        <w:t> </w:t>
      </w:r>
      <w:r>
        <w:rPr/>
        <w:t>esta</w:t>
      </w:r>
      <w:r>
        <w:rPr>
          <w:spacing w:val="-11"/>
        </w:rPr>
        <w:t> </w:t>
      </w:r>
      <w:r>
        <w:rPr/>
        <w:t>sección</w:t>
      </w:r>
      <w:r>
        <w:rPr>
          <w:spacing w:val="-10"/>
        </w:rPr>
        <w:t> </w:t>
      </w:r>
      <w:r>
        <w:rPr/>
        <w:t>debe</w:t>
      </w:r>
      <w:r>
        <w:rPr>
          <w:spacing w:val="-10"/>
        </w:rPr>
        <w:t> </w:t>
      </w:r>
      <w:r>
        <w:rPr/>
        <w:t>diligenciarse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usuario</w:t>
      </w:r>
      <w:r>
        <w:rPr>
          <w:spacing w:val="-10"/>
        </w:rPr>
        <w:t> </w:t>
      </w:r>
      <w:r>
        <w:rPr/>
        <w:t>receptor.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numPr>
          <w:ilvl w:val="0"/>
          <w:numId w:val="2"/>
        </w:numPr>
        <w:tabs>
          <w:tab w:pos="344" w:val="left" w:leader="none"/>
        </w:tabs>
        <w:spacing w:line="240" w:lineRule="auto" w:before="94" w:after="0"/>
        <w:ind w:left="343" w:right="0" w:hanging="205"/>
        <w:jc w:val="left"/>
      </w:pP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ACTIVIDAD</w:t>
      </w:r>
      <w:r>
        <w:rPr>
          <w:spacing w:val="-4"/>
        </w:rPr>
        <w:t> </w:t>
      </w:r>
      <w:r>
        <w:rPr>
          <w:spacing w:val="-1"/>
        </w:rPr>
        <w:t>ECONÓMICA</w:t>
      </w:r>
      <w:r>
        <w:rPr>
          <w:spacing w:val="-10"/>
        </w:rPr>
        <w:t> </w:t>
      </w:r>
      <w:r>
        <w:rPr>
          <w:spacing w:val="-1"/>
        </w:rPr>
        <w:t>(ARTÍCULO</w:t>
      </w:r>
      <w:r>
        <w:rPr>
          <w:spacing w:val="-6"/>
        </w:rPr>
        <w:t> </w:t>
      </w:r>
      <w:r>
        <w:rPr>
          <w:spacing w:val="-1"/>
        </w:rPr>
        <w:t>2.2.3.2.9.1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DECRETO</w:t>
      </w:r>
      <w:r>
        <w:rPr>
          <w:spacing w:val="-6"/>
        </w:rPr>
        <w:t> </w:t>
      </w:r>
      <w:r>
        <w:rPr>
          <w:spacing w:val="-1"/>
        </w:rPr>
        <w:t>1076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2015)</w:t>
      </w: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54" w:lineRule="auto" w:before="22" w:after="0"/>
        <w:ind w:left="420" w:right="413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Actividad económica: </w:t>
      </w:r>
      <w:r>
        <w:rPr>
          <w:sz w:val="15"/>
        </w:rPr>
        <w:t>registre la actividad económica para la cual se requiere aprovechar el recurso hídrico, según lo definido por la DIAN. Consultar la</w:t>
      </w:r>
      <w:r>
        <w:rPr>
          <w:spacing w:val="1"/>
          <w:sz w:val="15"/>
        </w:rPr>
        <w:t> </w:t>
      </w:r>
      <w:r>
        <w:rPr>
          <w:sz w:val="15"/>
        </w:rPr>
        <w:t>Clasificacion Industrial Internacional Uniforme de todas las actividades economicas - CIIU en: https://</w:t>
      </w:r>
      <w:hyperlink r:id="rId9">
        <w:r>
          <w:rPr>
            <w:sz w:val="15"/>
          </w:rPr>
          <w:t>www.dane.gov.co/index.php/sistema-estadistico-nacional-</w:t>
        </w:r>
      </w:hyperlink>
      <w:r>
        <w:rPr>
          <w:spacing w:val="1"/>
          <w:sz w:val="15"/>
        </w:rPr>
        <w:t> </w:t>
      </w:r>
      <w:r>
        <w:rPr>
          <w:sz w:val="15"/>
        </w:rPr>
        <w:t>sen/normas-y-estandares/nomenclaturas-y-clasificaciones.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59" w:lineRule="auto" w:before="8" w:after="0"/>
        <w:ind w:left="420" w:right="414" w:firstLine="0"/>
        <w:jc w:val="both"/>
        <w:rPr>
          <w:rFonts w:ascii="Arial" w:hAnsi="Arial"/>
          <w:sz w:val="15"/>
        </w:rPr>
      </w:pPr>
      <w:r>
        <w:rPr/>
        <w:pict>
          <v:rect style="position:absolute;margin-left:336.429993pt;margin-top:8.274907pt;width:18.12pt;height:.84pt;mso-position-horizontal-relative:page;mso-position-vertical-relative:paragraph;z-index:-1614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431.470001pt;margin-top:8.274907pt;width:24.744pt;height:.84pt;mso-position-horizontal-relative:page;mso-position-vertical-relative:paragraph;z-index:-16142848" filled="true" fillcolor="#000000" stroked="false">
            <v:fill type="solid"/>
            <w10:wrap type="none"/>
          </v:rect>
        </w:pict>
      </w:r>
      <w:r>
        <w:rPr/>
        <w:pict>
          <v:rect style="position:absolute;margin-left:532.659973pt;margin-top:8.274907pt;width:42.48pt;height:.84pt;mso-position-horizontal-relative:page;mso-position-vertical-relative:paragraph;z-index:-16142336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z w:val="15"/>
        </w:rPr>
        <w:t>Clasificación Industrial Internacional Uniforme – CIIU (</w:t>
      </w:r>
      <w:r>
        <w:rPr>
          <w:rFonts w:ascii="Arial" w:hAnsi="Arial"/>
          <w:b/>
          <w:sz w:val="15"/>
          <w:u w:val="single"/>
        </w:rPr>
        <w:t>campo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opcional</w:t>
      </w:r>
      <w:r>
        <w:rPr>
          <w:rFonts w:ascii="Arial" w:hAnsi="Arial"/>
          <w:b/>
          <w:sz w:val="15"/>
        </w:rPr>
        <w:t>, </w:t>
      </w:r>
      <w:r>
        <w:rPr>
          <w:rFonts w:ascii="Arial" w:hAnsi="Arial"/>
          <w:b/>
          <w:sz w:val="15"/>
          <w:u w:val="single"/>
        </w:rPr>
        <w:t>no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dará</w:t>
      </w:r>
      <w:r>
        <w:rPr>
          <w:rFonts w:ascii="Arial" w:hAnsi="Arial"/>
          <w:b/>
          <w:sz w:val="15"/>
        </w:rPr>
        <w:t> lugar </w:t>
      </w:r>
      <w:r>
        <w:rPr>
          <w:rFonts w:ascii="Arial" w:hAnsi="Arial"/>
          <w:b/>
          <w:sz w:val="15"/>
          <w:u w:val="single"/>
        </w:rPr>
        <w:t>a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la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devolución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de</w:t>
      </w:r>
      <w:r>
        <w:rPr>
          <w:rFonts w:ascii="Arial" w:hAnsi="Arial"/>
          <w:b/>
          <w:sz w:val="15"/>
        </w:rPr>
        <w:t>l trámite </w:t>
      </w:r>
      <w:r>
        <w:rPr>
          <w:rFonts w:ascii="Arial" w:hAnsi="Arial"/>
          <w:b/>
          <w:sz w:val="15"/>
          <w:u w:val="single"/>
        </w:rPr>
        <w:t>ni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a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la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solicitud</w:t>
      </w:r>
      <w:r>
        <w:rPr>
          <w:rFonts w:ascii="Arial" w:hAnsi="Arial"/>
          <w:b/>
          <w:sz w:val="15"/>
        </w:rPr>
        <w:t> </w:t>
      </w:r>
      <w:r>
        <w:rPr>
          <w:rFonts w:ascii="Arial" w:hAnsi="Arial"/>
          <w:b/>
          <w:sz w:val="15"/>
          <w:u w:val="single"/>
        </w:rPr>
        <w:t>de</w:t>
      </w:r>
      <w:r>
        <w:rPr>
          <w:rFonts w:ascii="Arial" w:hAnsi="Arial"/>
          <w:b/>
          <w:sz w:val="15"/>
        </w:rPr>
        <w:t> información</w:t>
      </w:r>
      <w:r>
        <w:rPr>
          <w:rFonts w:ascii="Arial" w:hAnsi="Arial"/>
          <w:b/>
          <w:spacing w:val="1"/>
          <w:sz w:val="15"/>
        </w:rPr>
        <w:t> </w:t>
      </w:r>
      <w:r>
        <w:rPr>
          <w:rFonts w:ascii="Arial" w:hAnsi="Arial"/>
          <w:b/>
          <w:sz w:val="15"/>
          <w:u w:val="single"/>
        </w:rPr>
        <w:t>adiciona</w:t>
      </w:r>
      <w:r>
        <w:rPr>
          <w:rFonts w:ascii="Arial" w:hAnsi="Arial"/>
          <w:b/>
          <w:sz w:val="15"/>
        </w:rPr>
        <w:t>l): </w:t>
      </w:r>
      <w:r>
        <w:rPr>
          <w:sz w:val="15"/>
        </w:rPr>
        <w:t>indique el código CIIU aplicable a la actividad económica desarrollada, con base en lo definido por la cámara de comercio. Consultar la Clasificacion</w:t>
      </w:r>
      <w:r>
        <w:rPr>
          <w:spacing w:val="1"/>
          <w:sz w:val="15"/>
        </w:rPr>
        <w:t> </w:t>
      </w:r>
      <w:r>
        <w:rPr>
          <w:sz w:val="15"/>
        </w:rPr>
        <w:t>Industrial Internacional Uniforme de todas las actividades economicas - CIIU en: https://</w:t>
      </w:r>
      <w:hyperlink r:id="rId10">
        <w:r>
          <w:rPr>
            <w:sz w:val="15"/>
          </w:rPr>
          <w:t>www.dane.gov.co/index.php/sistema-estadistico-nacional-sen/normas-y-</w:t>
        </w:r>
      </w:hyperlink>
      <w:r>
        <w:rPr>
          <w:spacing w:val="1"/>
          <w:sz w:val="15"/>
        </w:rPr>
        <w:t> </w:t>
      </w:r>
      <w:r>
        <w:rPr>
          <w:sz w:val="15"/>
        </w:rPr>
        <w:t>estandares/nomenclaturas-y-clasificaciones.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56" w:lineRule="auto" w:before="4" w:after="0"/>
        <w:ind w:left="420" w:right="414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Costo total del proyecto: </w:t>
      </w:r>
      <w:r>
        <w:rPr>
          <w:sz w:val="15"/>
        </w:rPr>
        <w:t>registre el costo total del proyecto en letras y números, con el fin de evaluar las condiciones presupuestales para el cobro del servicio</w:t>
      </w:r>
      <w:r>
        <w:rPr>
          <w:spacing w:val="-39"/>
          <w:sz w:val="15"/>
        </w:rPr>
        <w:t> </w:t>
      </w:r>
      <w:r>
        <w:rPr>
          <w:sz w:val="15"/>
        </w:rPr>
        <w:t>ambiental</w:t>
      </w:r>
      <w:r>
        <w:rPr>
          <w:spacing w:val="-4"/>
          <w:sz w:val="15"/>
        </w:rPr>
        <w:t> </w:t>
      </w:r>
      <w:r>
        <w:rPr>
          <w:sz w:val="15"/>
        </w:rPr>
        <w:t>por</w:t>
      </w:r>
      <w:r>
        <w:rPr>
          <w:spacing w:val="-4"/>
          <w:sz w:val="15"/>
        </w:rPr>
        <w:t> </w:t>
      </w:r>
      <w:r>
        <w:rPr>
          <w:sz w:val="15"/>
        </w:rPr>
        <w:t>parte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Autoridad</w:t>
      </w:r>
      <w:r>
        <w:rPr>
          <w:spacing w:val="-6"/>
          <w:sz w:val="15"/>
        </w:rPr>
        <w:t> </w:t>
      </w:r>
      <w:r>
        <w:rPr>
          <w:sz w:val="15"/>
        </w:rPr>
        <w:t>Ambiental</w:t>
      </w:r>
      <w:r>
        <w:rPr>
          <w:spacing w:val="-4"/>
          <w:sz w:val="15"/>
        </w:rPr>
        <w:t> </w:t>
      </w:r>
      <w:r>
        <w:rPr>
          <w:sz w:val="15"/>
        </w:rPr>
        <w:t>Competente,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acuerdo</w:t>
      </w:r>
      <w:r>
        <w:rPr>
          <w:spacing w:val="-5"/>
          <w:sz w:val="15"/>
        </w:rPr>
        <w:t> </w:t>
      </w:r>
      <w:r>
        <w:rPr>
          <w:sz w:val="15"/>
        </w:rPr>
        <w:t>con</w:t>
      </w:r>
      <w:r>
        <w:rPr>
          <w:spacing w:val="-6"/>
          <w:sz w:val="15"/>
        </w:rPr>
        <w:t> </w:t>
      </w:r>
      <w:r>
        <w:rPr>
          <w:sz w:val="15"/>
        </w:rPr>
        <w:t>el</w:t>
      </w:r>
      <w:r>
        <w:rPr>
          <w:spacing w:val="-4"/>
          <w:sz w:val="15"/>
        </w:rPr>
        <w:t> </w:t>
      </w:r>
      <w:r>
        <w:rPr>
          <w:sz w:val="15"/>
        </w:rPr>
        <w:t>artículo</w:t>
      </w:r>
      <w:r>
        <w:rPr>
          <w:spacing w:val="-6"/>
          <w:sz w:val="15"/>
        </w:rPr>
        <w:t> </w:t>
      </w:r>
      <w:r>
        <w:rPr>
          <w:sz w:val="15"/>
        </w:rPr>
        <w:t>96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Ley</w:t>
      </w:r>
      <w:r>
        <w:rPr>
          <w:spacing w:val="-8"/>
          <w:sz w:val="15"/>
        </w:rPr>
        <w:t> </w:t>
      </w:r>
      <w:r>
        <w:rPr>
          <w:sz w:val="15"/>
        </w:rPr>
        <w:t>633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2000</w:t>
      </w:r>
      <w:r>
        <w:rPr>
          <w:spacing w:val="-6"/>
          <w:sz w:val="15"/>
        </w:rPr>
        <w:t> </w:t>
      </w:r>
      <w:r>
        <w:rPr>
          <w:sz w:val="15"/>
        </w:rPr>
        <w:t>y</w:t>
      </w:r>
      <w:r>
        <w:rPr>
          <w:spacing w:val="-8"/>
          <w:sz w:val="15"/>
        </w:rPr>
        <w:t> </w:t>
      </w:r>
      <w:r>
        <w:rPr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Resolución</w:t>
      </w:r>
      <w:r>
        <w:rPr>
          <w:spacing w:val="-6"/>
          <w:sz w:val="15"/>
        </w:rPr>
        <w:t> </w:t>
      </w:r>
      <w:r>
        <w:rPr>
          <w:sz w:val="15"/>
        </w:rPr>
        <w:t>1280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2010.</w:t>
      </w:r>
    </w:p>
    <w:p>
      <w:pPr>
        <w:pStyle w:val="BodyText"/>
        <w:spacing w:before="6"/>
        <w:ind w:left="420"/>
        <w:jc w:val="both"/>
      </w:pPr>
      <w:r>
        <w:rPr>
          <w:rFonts w:ascii="Arial" w:hAnsi="Arial"/>
          <w:b/>
          <w:spacing w:val="-1"/>
        </w:rPr>
        <w:t>Nota:</w:t>
      </w:r>
      <w:r>
        <w:rPr>
          <w:rFonts w:ascii="Arial" w:hAnsi="Arial"/>
          <w:b/>
          <w:spacing w:val="-7"/>
        </w:rPr>
        <w:t> </w:t>
      </w:r>
      <w:r>
        <w:rPr>
          <w:spacing w:val="-1"/>
        </w:rPr>
        <w:t>Para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concesión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aguas</w:t>
      </w:r>
      <w:r>
        <w:rPr>
          <w:spacing w:val="-8"/>
        </w:rPr>
        <w:t> </w:t>
      </w:r>
      <w:r>
        <w:rPr>
          <w:spacing w:val="-1"/>
        </w:rPr>
        <w:t>residuales</w:t>
      </w:r>
      <w:r>
        <w:rPr>
          <w:spacing w:val="-7"/>
        </w:rPr>
        <w:t> </w:t>
      </w:r>
      <w:r>
        <w:rPr/>
        <w:t>esta</w:t>
      </w:r>
      <w:r>
        <w:rPr>
          <w:spacing w:val="-9"/>
        </w:rPr>
        <w:t> </w:t>
      </w:r>
      <w:r>
        <w:rPr/>
        <w:t>sección</w:t>
      </w:r>
      <w:r>
        <w:rPr>
          <w:spacing w:val="-8"/>
        </w:rPr>
        <w:t> </w:t>
      </w:r>
      <w:r>
        <w:rPr/>
        <w:t>debe</w:t>
      </w:r>
      <w:r>
        <w:rPr>
          <w:spacing w:val="-9"/>
        </w:rPr>
        <w:t> </w:t>
      </w:r>
      <w:r>
        <w:rPr/>
        <w:t>diligenciarse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usuario</w:t>
      </w:r>
      <w:r>
        <w:rPr>
          <w:spacing w:val="-9"/>
        </w:rPr>
        <w:t> </w:t>
      </w:r>
      <w:r>
        <w:rPr/>
        <w:t>receptor.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360" w:val="left" w:leader="none"/>
        </w:tabs>
        <w:spacing w:line="240" w:lineRule="auto" w:before="95" w:after="0"/>
        <w:ind w:left="359" w:right="0" w:hanging="221"/>
        <w:jc w:val="left"/>
      </w:pPr>
      <w:r>
        <w:rPr>
          <w:spacing w:val="-1"/>
        </w:rPr>
        <w:t>INFORMACIÓN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FUENTE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CAPTACIÓN</w:t>
      </w:r>
      <w:r>
        <w:rPr>
          <w:spacing w:val="-5"/>
        </w:rPr>
        <w:t> </w:t>
      </w:r>
      <w:r>
        <w:rPr>
          <w:spacing w:val="-1"/>
        </w:rPr>
        <w:t>(ARTÍCULO</w:t>
      </w:r>
      <w:r>
        <w:rPr>
          <w:spacing w:val="-7"/>
        </w:rPr>
        <w:t> </w:t>
      </w:r>
      <w:r>
        <w:rPr>
          <w:spacing w:val="-1"/>
        </w:rPr>
        <w:t>2.2.3.2.9.1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7"/>
        </w:rPr>
        <w:t> </w:t>
      </w:r>
      <w:r>
        <w:rPr/>
        <w:t>1076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2015)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56" w:lineRule="auto" w:before="21" w:after="0"/>
        <w:ind w:left="420" w:right="415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Tipo de punto de agua: </w:t>
      </w:r>
      <w:r>
        <w:rPr>
          <w:sz w:val="15"/>
        </w:rPr>
        <w:t>seleccionar el tipo de punto de agua subterránea del cual se va a realizar el aprovechamiento, teniendo en cuenta ls siguientes</w:t>
      </w:r>
      <w:r>
        <w:rPr>
          <w:spacing w:val="1"/>
          <w:sz w:val="15"/>
        </w:rPr>
        <w:t> </w:t>
      </w:r>
      <w:r>
        <w:rPr>
          <w:sz w:val="15"/>
        </w:rPr>
        <w:t>definiciones:</w:t>
      </w:r>
    </w:p>
    <w:p>
      <w:pPr>
        <w:pStyle w:val="BodyText"/>
        <w:spacing w:line="254" w:lineRule="auto" w:before="6"/>
        <w:ind w:left="420" w:right="415"/>
        <w:jc w:val="both"/>
      </w:pPr>
      <w:r>
        <w:rPr>
          <w:rFonts w:ascii="Arial" w:hAnsi="Arial"/>
          <w:b/>
        </w:rPr>
        <w:t>Manantial:</w:t>
      </w:r>
      <w:r>
        <w:rPr>
          <w:rFonts w:ascii="Arial" w:hAnsi="Arial"/>
          <w:b/>
          <w:spacing w:val="-4"/>
        </w:rPr>
        <w:t> </w:t>
      </w:r>
      <w:r>
        <w:rPr/>
        <w:t>surgencia</w:t>
      </w:r>
      <w:r>
        <w:rPr>
          <w:spacing w:val="-6"/>
        </w:rPr>
        <w:t> </w:t>
      </w:r>
      <w:r>
        <w:rPr/>
        <w:t>superficial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origen</w:t>
      </w:r>
      <w:r>
        <w:rPr>
          <w:spacing w:val="-5"/>
        </w:rPr>
        <w:t> </w:t>
      </w:r>
      <w:r>
        <w:rPr/>
        <w:t>subterráneo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produce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planos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estratificación,</w:t>
      </w:r>
      <w:r>
        <w:rPr>
          <w:spacing w:val="-3"/>
        </w:rPr>
        <w:t> </w:t>
      </w:r>
      <w:r>
        <w:rPr/>
        <w:t>discontinuidades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rocas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fracturas,</w:t>
      </w:r>
      <w:r>
        <w:rPr>
          <w:spacing w:val="1"/>
        </w:rPr>
        <w:t> </w:t>
      </w:r>
      <w:r>
        <w:rPr/>
        <w:t>rocas o cambios de litología en lugares donde la superficie topográfica corta el nivel freático. Se consideran concesiones de fuentes subterráneas a manantiales,</w:t>
      </w:r>
      <w:r>
        <w:rPr>
          <w:spacing w:val="1"/>
        </w:rPr>
        <w:t> </w:t>
      </w:r>
      <w:r>
        <w:rPr/>
        <w:t>aquellas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cuáles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captación</w:t>
      </w:r>
      <w:r>
        <w:rPr>
          <w:spacing w:val="-4"/>
        </w:rPr>
        <w:t> </w:t>
      </w:r>
      <w:r>
        <w:rPr/>
        <w:t>sea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sitio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afloramiento</w:t>
      </w:r>
      <w:r>
        <w:rPr>
          <w:spacing w:val="-4"/>
        </w:rPr>
        <w:t> </w:t>
      </w:r>
      <w:r>
        <w:rPr/>
        <w:t>(artículo</w:t>
      </w:r>
      <w:r>
        <w:rPr>
          <w:spacing w:val="-4"/>
        </w:rPr>
        <w:t> </w:t>
      </w:r>
      <w:r>
        <w:rPr/>
        <w:t>149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Decreto-Ley</w:t>
      </w:r>
      <w:r>
        <w:rPr>
          <w:spacing w:val="-7"/>
        </w:rPr>
        <w:t> </w:t>
      </w:r>
      <w:r>
        <w:rPr/>
        <w:t>2811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1974).</w:t>
      </w:r>
    </w:p>
    <w:p>
      <w:pPr>
        <w:pStyle w:val="BodyText"/>
        <w:spacing w:line="256" w:lineRule="auto" w:before="8"/>
        <w:ind w:left="420" w:right="415"/>
        <w:jc w:val="both"/>
      </w:pPr>
      <w:r>
        <w:rPr>
          <w:rFonts w:ascii="Arial" w:hAnsi="Arial"/>
          <w:b/>
        </w:rPr>
        <w:t>Aljibe: </w:t>
      </w:r>
      <w:r>
        <w:rPr/>
        <w:t>excavación manual de gran diámetro que alcanza la tabla de agua o nivel freático y se profundiza por debajo de esta para acumular agua subterránea que</w:t>
      </w:r>
      <w:r>
        <w:rPr>
          <w:spacing w:val="1"/>
        </w:rPr>
        <w:t> </w:t>
      </w:r>
      <w:r>
        <w:rPr/>
        <w:t>está</w:t>
      </w:r>
      <w:r>
        <w:rPr>
          <w:spacing w:val="-4"/>
        </w:rPr>
        <w:t> </w:t>
      </w:r>
      <w:r>
        <w:rPr/>
        <w:t>disponible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bombeada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extraída.</w:t>
      </w:r>
    </w:p>
    <w:p>
      <w:pPr>
        <w:pStyle w:val="BodyText"/>
        <w:spacing w:before="5"/>
        <w:ind w:left="420"/>
      </w:pPr>
      <w:r>
        <w:rPr>
          <w:rFonts w:ascii="Arial" w:hAnsi="Arial"/>
          <w:b/>
          <w:spacing w:val="-1"/>
        </w:rPr>
        <w:t>Pozo:</w:t>
      </w:r>
      <w:r>
        <w:rPr>
          <w:rFonts w:ascii="Arial" w:hAnsi="Arial"/>
          <w:b/>
          <w:spacing w:val="-7"/>
        </w:rPr>
        <w:t> </w:t>
      </w:r>
      <w:r>
        <w:rPr>
          <w:spacing w:val="-1"/>
        </w:rPr>
        <w:t>Agujero</w:t>
      </w:r>
      <w:r>
        <w:rPr>
          <w:spacing w:val="-9"/>
        </w:rPr>
        <w:t> </w:t>
      </w:r>
      <w:r>
        <w:rPr>
          <w:spacing w:val="-1"/>
        </w:rPr>
        <w:t>o</w:t>
      </w:r>
      <w:r>
        <w:rPr>
          <w:spacing w:val="-9"/>
        </w:rPr>
        <w:t> </w:t>
      </w:r>
      <w:r>
        <w:rPr>
          <w:spacing w:val="-1"/>
        </w:rPr>
        <w:t>perforación</w:t>
      </w:r>
      <w:r>
        <w:rPr>
          <w:spacing w:val="-9"/>
        </w:rPr>
        <w:t> </w:t>
      </w:r>
      <w:r>
        <w:rPr>
          <w:spacing w:val="-1"/>
        </w:rPr>
        <w:t>mecánica,</w:t>
      </w:r>
      <w:r>
        <w:rPr>
          <w:spacing w:val="-8"/>
        </w:rPr>
        <w:t> </w:t>
      </w:r>
      <w:r>
        <w:rPr/>
        <w:t>excavado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taladrado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tierra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extraer</w:t>
      </w:r>
      <w:r>
        <w:rPr>
          <w:spacing w:val="-7"/>
        </w:rPr>
        <w:t> </w:t>
      </w:r>
      <w:r>
        <w:rPr/>
        <w:t>agua.</w:t>
      </w:r>
    </w:p>
    <w:p>
      <w:pPr>
        <w:pStyle w:val="BodyText"/>
        <w:spacing w:before="20"/>
        <w:ind w:left="420"/>
      </w:pPr>
      <w:r>
        <w:rPr>
          <w:rFonts w:ascii="Arial" w:hAnsi="Arial"/>
          <w:b/>
          <w:spacing w:val="-1"/>
        </w:rPr>
        <w:t>Aguas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  <w:spacing w:val="-1"/>
        </w:rPr>
        <w:t>residuales:</w:t>
      </w:r>
      <w:r>
        <w:rPr>
          <w:rFonts w:ascii="Arial" w:hAnsi="Arial"/>
          <w:b/>
          <w:spacing w:val="-6"/>
        </w:rPr>
        <w:t> </w:t>
      </w:r>
      <w:r>
        <w:rPr>
          <w:spacing w:val="-1"/>
        </w:rPr>
        <w:t>Son</w:t>
      </w:r>
      <w:r>
        <w:rPr>
          <w:spacing w:val="-9"/>
        </w:rPr>
        <w:t> </w:t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spacing w:val="-1"/>
        </w:rPr>
        <w:t>aguas</w:t>
      </w:r>
      <w:r>
        <w:rPr>
          <w:spacing w:val="-8"/>
        </w:rPr>
        <w:t> </w:t>
      </w:r>
      <w:r>
        <w:rPr>
          <w:spacing w:val="-1"/>
        </w:rPr>
        <w:t>ya</w:t>
      </w:r>
      <w:r>
        <w:rPr>
          <w:spacing w:val="-9"/>
        </w:rPr>
        <w:t> </w:t>
      </w:r>
      <w:r>
        <w:rPr/>
        <w:t>utilizadas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servidas,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origen</w:t>
      </w:r>
      <w:r>
        <w:rPr>
          <w:spacing w:val="-10"/>
        </w:rPr>
        <w:t> </w:t>
      </w:r>
      <w:r>
        <w:rPr/>
        <w:t>doméstico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doméstico.</w:t>
      </w:r>
    </w:p>
    <w:p>
      <w:pPr>
        <w:pStyle w:val="BodyText"/>
        <w:spacing w:before="19"/>
        <w:ind w:left="420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autoridad</w:t>
      </w:r>
      <w:r>
        <w:rPr>
          <w:spacing w:val="-10"/>
        </w:rPr>
        <w:t> </w:t>
      </w:r>
      <w:r>
        <w:rPr/>
        <w:t>ambiental</w:t>
      </w:r>
      <w:r>
        <w:rPr>
          <w:spacing w:val="-9"/>
        </w:rPr>
        <w:t> </w:t>
      </w:r>
      <w:r>
        <w:rPr/>
        <w:t>definirá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profundidad</w:t>
      </w:r>
      <w:r>
        <w:rPr>
          <w:spacing w:val="-11"/>
        </w:rPr>
        <w:t> </w:t>
      </w:r>
      <w:r>
        <w:rPr/>
        <w:t>hasta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consideran</w:t>
      </w:r>
      <w:r>
        <w:rPr>
          <w:spacing w:val="-10"/>
        </w:rPr>
        <w:t> </w:t>
      </w:r>
      <w:r>
        <w:rPr/>
        <w:t>aljibes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área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jurisdicción,</w:t>
      </w:r>
      <w:r>
        <w:rPr>
          <w:spacing w:val="-9"/>
        </w:rPr>
        <w:t> </w:t>
      </w:r>
      <w:r>
        <w:rPr/>
        <w:t>dadas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condiciones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región.</w:t>
      </w:r>
    </w:p>
    <w:p>
      <w:pPr>
        <w:pStyle w:val="BodyText"/>
        <w:spacing w:line="266" w:lineRule="auto" w:before="20"/>
        <w:ind w:left="420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2:</w:t>
      </w:r>
      <w:r>
        <w:rPr>
          <w:rFonts w:ascii="Arial" w:hAnsi="Arial"/>
          <w:b/>
          <w:spacing w:val="16"/>
        </w:rPr>
        <w:t> </w:t>
      </w:r>
      <w:r>
        <w:rPr/>
        <w:t>Para</w:t>
      </w:r>
      <w:r>
        <w:rPr>
          <w:spacing w:val="13"/>
        </w:rPr>
        <w:t> </w:t>
      </w:r>
      <w:r>
        <w:rPr/>
        <w:t>el</w:t>
      </w:r>
      <w:r>
        <w:rPr>
          <w:spacing w:val="16"/>
        </w:rPr>
        <w:t> </w:t>
      </w:r>
      <w:r>
        <w:rPr/>
        <w:t>caso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modificar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concesión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aguas</w:t>
      </w:r>
      <w:r>
        <w:rPr>
          <w:spacing w:val="15"/>
        </w:rPr>
        <w:t> </w:t>
      </w:r>
      <w:r>
        <w:rPr/>
        <w:t>subterráneas</w:t>
      </w:r>
      <w:r>
        <w:rPr>
          <w:spacing w:val="17"/>
        </w:rPr>
        <w:t> </w:t>
      </w:r>
      <w:r>
        <w:rPr/>
        <w:t>para</w:t>
      </w:r>
      <w:r>
        <w:rPr>
          <w:spacing w:val="14"/>
        </w:rPr>
        <w:t> </w:t>
      </w:r>
      <w:r>
        <w:rPr/>
        <w:t>aprovechar</w:t>
      </w:r>
      <w:r>
        <w:rPr>
          <w:spacing w:val="18"/>
        </w:rPr>
        <w:t> </w:t>
      </w:r>
      <w:r>
        <w:rPr/>
        <w:t>agua</w:t>
      </w:r>
      <w:r>
        <w:rPr>
          <w:spacing w:val="14"/>
        </w:rPr>
        <w:t> </w:t>
      </w:r>
      <w:r>
        <w:rPr/>
        <w:t>residual,</w:t>
      </w:r>
      <w:r>
        <w:rPr>
          <w:spacing w:val="16"/>
        </w:rPr>
        <w:t> </w:t>
      </w:r>
      <w:r>
        <w:rPr/>
        <w:t>se</w:t>
      </w:r>
      <w:r>
        <w:rPr>
          <w:spacing w:val="14"/>
        </w:rPr>
        <w:t> </w:t>
      </w:r>
      <w:r>
        <w:rPr/>
        <w:t>deberá</w:t>
      </w:r>
      <w:r>
        <w:rPr>
          <w:spacing w:val="16"/>
        </w:rPr>
        <w:t> </w:t>
      </w:r>
      <w:r>
        <w:rPr/>
        <w:t>identificar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actividad</w:t>
      </w:r>
      <w:r>
        <w:rPr>
          <w:spacing w:val="14"/>
        </w:rPr>
        <w:t> </w:t>
      </w:r>
      <w:r>
        <w:rPr/>
        <w:t>económica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donde</w:t>
      </w:r>
      <w:r>
        <w:rPr>
          <w:spacing w:val="1"/>
        </w:rPr>
        <w:t> </w:t>
      </w:r>
      <w:r>
        <w:rPr/>
        <w:t>proviene</w:t>
      </w:r>
      <w:r>
        <w:rPr>
          <w:spacing w:val="-4"/>
        </w:rPr>
        <w:t> </w:t>
      </w:r>
      <w:r>
        <w:rPr/>
        <w:t>dicha</w:t>
      </w:r>
      <w:r>
        <w:rPr>
          <w:spacing w:val="-3"/>
        </w:rPr>
        <w:t> </w:t>
      </w:r>
      <w:r>
        <w:rPr/>
        <w:t>agua.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2" w:after="0"/>
        <w:ind w:left="583" w:right="0" w:hanging="164"/>
        <w:jc w:val="left"/>
        <w:rPr>
          <w:rFonts w:ascii="Arial"/>
          <w:sz w:val="15"/>
        </w:rPr>
      </w:pPr>
      <w:r>
        <w:rPr>
          <w:rFonts w:ascii="Arial"/>
          <w:b/>
          <w:sz w:val="15"/>
        </w:rPr>
        <w:t>Punto</w:t>
      </w:r>
      <w:r>
        <w:rPr>
          <w:rFonts w:ascii="Arial"/>
          <w:b/>
          <w:spacing w:val="-8"/>
          <w:sz w:val="15"/>
        </w:rPr>
        <w:t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-9"/>
          <w:sz w:val="15"/>
        </w:rPr>
        <w:t> </w:t>
      </w:r>
      <w:r>
        <w:rPr>
          <w:rFonts w:ascii="Arial"/>
          <w:b/>
          <w:sz w:val="15"/>
        </w:rPr>
        <w:t>agua:</w:t>
      </w:r>
      <w:r>
        <w:rPr>
          <w:rFonts w:ascii="Arial"/>
          <w:b/>
          <w:spacing w:val="-5"/>
          <w:sz w:val="15"/>
        </w:rPr>
        <w:t> </w:t>
      </w:r>
      <w:r>
        <w:rPr>
          <w:sz w:val="15"/>
        </w:rPr>
        <w:t>indicar</w:t>
      </w:r>
      <w:r>
        <w:rPr>
          <w:spacing w:val="-8"/>
          <w:sz w:val="15"/>
        </w:rPr>
        <w:t> </w:t>
      </w:r>
      <w:r>
        <w:rPr>
          <w:sz w:val="15"/>
        </w:rPr>
        <w:t>si</w:t>
      </w:r>
      <w:r>
        <w:rPr>
          <w:spacing w:val="-7"/>
          <w:sz w:val="15"/>
        </w:rPr>
        <w:t> </w:t>
      </w:r>
      <w:r>
        <w:rPr>
          <w:sz w:val="15"/>
        </w:rPr>
        <w:t>el</w:t>
      </w:r>
      <w:r>
        <w:rPr>
          <w:spacing w:val="-7"/>
          <w:sz w:val="15"/>
        </w:rPr>
        <w:t> </w:t>
      </w:r>
      <w:r>
        <w:rPr>
          <w:sz w:val="15"/>
        </w:rPr>
        <w:t>punto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agua</w:t>
      </w:r>
      <w:r>
        <w:rPr>
          <w:spacing w:val="-9"/>
          <w:sz w:val="15"/>
        </w:rPr>
        <w:t> </w:t>
      </w:r>
      <w:r>
        <w:rPr>
          <w:sz w:val="15"/>
        </w:rPr>
        <w:t>definido</w:t>
      </w:r>
      <w:r>
        <w:rPr>
          <w:spacing w:val="-9"/>
          <w:sz w:val="15"/>
        </w:rPr>
        <w:t> </w:t>
      </w:r>
      <w:r>
        <w:rPr>
          <w:sz w:val="15"/>
        </w:rPr>
        <w:t>es</w:t>
      </w:r>
      <w:r>
        <w:rPr>
          <w:spacing w:val="-8"/>
          <w:sz w:val="15"/>
        </w:rPr>
        <w:t> </w:t>
      </w:r>
      <w:r>
        <w:rPr>
          <w:sz w:val="15"/>
        </w:rPr>
        <w:t>nuevo</w:t>
      </w:r>
      <w:r>
        <w:rPr>
          <w:spacing w:val="-9"/>
          <w:sz w:val="15"/>
        </w:rPr>
        <w:t> </w:t>
      </w:r>
      <w:r>
        <w:rPr>
          <w:sz w:val="15"/>
        </w:rPr>
        <w:t>o</w:t>
      </w:r>
      <w:r>
        <w:rPr>
          <w:spacing w:val="-9"/>
          <w:sz w:val="15"/>
        </w:rPr>
        <w:t> </w:t>
      </w:r>
      <w:r>
        <w:rPr>
          <w:sz w:val="15"/>
        </w:rPr>
        <w:t>antiguo.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9" w:after="0"/>
        <w:ind w:left="583" w:right="0" w:hanging="164"/>
        <w:jc w:val="left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Nombre</w:t>
      </w:r>
      <w:r>
        <w:rPr>
          <w:rFonts w:ascii="Arial" w:hAnsi="Arial"/>
          <w:b/>
          <w:spacing w:val="-10"/>
          <w:sz w:val="15"/>
        </w:rPr>
        <w:t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10"/>
          <w:sz w:val="15"/>
        </w:rPr>
        <w:t> </w:t>
      </w:r>
      <w:r>
        <w:rPr>
          <w:rFonts w:ascii="Arial" w:hAnsi="Arial"/>
          <w:b/>
          <w:sz w:val="15"/>
        </w:rPr>
        <w:t>punto:</w:t>
      </w:r>
      <w:r>
        <w:rPr>
          <w:rFonts w:ascii="Arial" w:hAnsi="Arial"/>
          <w:b/>
          <w:spacing w:val="-6"/>
          <w:sz w:val="15"/>
        </w:rPr>
        <w:t> </w:t>
      </w:r>
      <w:r>
        <w:rPr>
          <w:sz w:val="15"/>
        </w:rPr>
        <w:t>especificar</w:t>
      </w:r>
      <w:r>
        <w:rPr>
          <w:spacing w:val="-8"/>
          <w:sz w:val="15"/>
        </w:rPr>
        <w:t> </w:t>
      </w:r>
      <w:r>
        <w:rPr>
          <w:sz w:val="15"/>
        </w:rPr>
        <w:t>el</w:t>
      </w:r>
      <w:r>
        <w:rPr>
          <w:spacing w:val="-9"/>
          <w:sz w:val="15"/>
        </w:rPr>
        <w:t> </w:t>
      </w:r>
      <w:r>
        <w:rPr>
          <w:sz w:val="15"/>
        </w:rPr>
        <w:t>calificativo</w:t>
      </w:r>
      <w:r>
        <w:rPr>
          <w:spacing w:val="-10"/>
          <w:sz w:val="15"/>
        </w:rPr>
        <w:t> </w:t>
      </w:r>
      <w:r>
        <w:rPr>
          <w:sz w:val="15"/>
        </w:rPr>
        <w:t>ó</w:t>
      </w:r>
      <w:r>
        <w:rPr>
          <w:spacing w:val="-10"/>
          <w:sz w:val="15"/>
        </w:rPr>
        <w:t> </w:t>
      </w:r>
      <w:r>
        <w:rPr>
          <w:sz w:val="15"/>
        </w:rPr>
        <w:t>código</w:t>
      </w:r>
      <w:r>
        <w:rPr>
          <w:spacing w:val="-9"/>
          <w:sz w:val="15"/>
        </w:rPr>
        <w:t> </w:t>
      </w:r>
      <w:r>
        <w:rPr>
          <w:sz w:val="15"/>
        </w:rPr>
        <w:t>del</w:t>
      </w:r>
      <w:r>
        <w:rPr>
          <w:spacing w:val="-9"/>
          <w:sz w:val="15"/>
        </w:rPr>
        <w:t> </w:t>
      </w:r>
      <w:r>
        <w:rPr>
          <w:sz w:val="15"/>
        </w:rPr>
        <w:t>punto</w:t>
      </w:r>
      <w:r>
        <w:rPr>
          <w:spacing w:val="-10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aprovechamiento</w:t>
      </w:r>
      <w:r>
        <w:rPr>
          <w:spacing w:val="-9"/>
          <w:sz w:val="15"/>
        </w:rPr>
        <w:t> </w:t>
      </w:r>
      <w:r>
        <w:rPr>
          <w:sz w:val="15"/>
        </w:rPr>
        <w:t>para</w:t>
      </w:r>
      <w:r>
        <w:rPr>
          <w:spacing w:val="-10"/>
          <w:sz w:val="15"/>
        </w:rPr>
        <w:t> </w:t>
      </w:r>
      <w:r>
        <w:rPr>
          <w:sz w:val="15"/>
        </w:rPr>
        <w:t>identificarlo</w:t>
      </w:r>
      <w:r>
        <w:rPr>
          <w:spacing w:val="-10"/>
          <w:sz w:val="15"/>
        </w:rPr>
        <w:t> </w:t>
      </w:r>
      <w:r>
        <w:rPr>
          <w:sz w:val="15"/>
        </w:rPr>
        <w:t>en</w:t>
      </w:r>
      <w:r>
        <w:rPr>
          <w:spacing w:val="-10"/>
          <w:sz w:val="15"/>
        </w:rPr>
        <w:t> </w:t>
      </w:r>
      <w:r>
        <w:rPr>
          <w:sz w:val="15"/>
        </w:rPr>
        <w:t>la</w:t>
      </w:r>
      <w:r>
        <w:rPr>
          <w:spacing w:val="-10"/>
          <w:sz w:val="15"/>
        </w:rPr>
        <w:t> </w:t>
      </w:r>
      <w:r>
        <w:rPr>
          <w:sz w:val="15"/>
        </w:rPr>
        <w:t>base</w:t>
      </w:r>
      <w:r>
        <w:rPr>
          <w:spacing w:val="-10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datos</w:t>
      </w:r>
      <w:r>
        <w:rPr>
          <w:spacing w:val="-8"/>
          <w:sz w:val="15"/>
        </w:rPr>
        <w:t> </w:t>
      </w:r>
      <w:r>
        <w:rPr>
          <w:sz w:val="15"/>
        </w:rPr>
        <w:t>regional</w:t>
      </w:r>
      <w:r>
        <w:rPr>
          <w:spacing w:val="-9"/>
          <w:sz w:val="15"/>
        </w:rPr>
        <w:t> </w:t>
      </w:r>
      <w:r>
        <w:rPr>
          <w:sz w:val="15"/>
        </w:rPr>
        <w:t>o</w:t>
      </w:r>
      <w:r>
        <w:rPr>
          <w:spacing w:val="-9"/>
          <w:sz w:val="15"/>
        </w:rPr>
        <w:t> </w:t>
      </w:r>
      <w:r>
        <w:rPr>
          <w:sz w:val="15"/>
        </w:rPr>
        <w:t>local.</w:t>
      </w:r>
    </w:p>
    <w:p>
      <w:pPr>
        <w:pStyle w:val="ListParagraph"/>
        <w:numPr>
          <w:ilvl w:val="1"/>
          <w:numId w:val="2"/>
        </w:numPr>
        <w:tabs>
          <w:tab w:pos="588" w:val="left" w:leader="none"/>
        </w:tabs>
        <w:spacing w:line="256" w:lineRule="auto" w:before="20" w:after="0"/>
        <w:ind w:left="420" w:right="410" w:firstLine="0"/>
        <w:jc w:val="left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Número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plancha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IGAC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(</w:t>
      </w:r>
      <w:r>
        <w:rPr>
          <w:rFonts w:ascii="Arial" w:hAnsi="Arial"/>
          <w:b/>
          <w:sz w:val="15"/>
          <w:u w:val="single"/>
        </w:rPr>
        <w:t>campo</w:t>
      </w:r>
      <w:r>
        <w:rPr>
          <w:rFonts w:ascii="Arial" w:hAnsi="Arial"/>
          <w:b/>
          <w:spacing w:val="-2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opcional,</w:t>
      </w:r>
      <w:r>
        <w:rPr>
          <w:rFonts w:ascii="Arial" w:hAnsi="Arial"/>
          <w:b/>
          <w:spacing w:val="-2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no</w:t>
      </w:r>
      <w:r>
        <w:rPr>
          <w:rFonts w:ascii="Arial" w:hAnsi="Arial"/>
          <w:b/>
          <w:spacing w:val="-3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dará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lugar</w:t>
      </w:r>
      <w:r>
        <w:rPr>
          <w:rFonts w:ascii="Arial" w:hAnsi="Arial"/>
          <w:b/>
          <w:spacing w:val="-3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a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la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devolución</w:t>
      </w:r>
      <w:r>
        <w:rPr>
          <w:rFonts w:ascii="Arial" w:hAnsi="Arial"/>
          <w:b/>
          <w:spacing w:val="-5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del</w:t>
      </w:r>
      <w:r>
        <w:rPr>
          <w:rFonts w:ascii="Arial" w:hAnsi="Arial"/>
          <w:b/>
          <w:spacing w:val="-3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trámite</w:t>
      </w:r>
      <w:r>
        <w:rPr>
          <w:rFonts w:ascii="Arial" w:hAnsi="Arial"/>
          <w:b/>
          <w:spacing w:val="-5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ni</w:t>
      </w:r>
      <w:r>
        <w:rPr>
          <w:rFonts w:ascii="Arial" w:hAnsi="Arial"/>
          <w:b/>
          <w:spacing w:val="-3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a</w:t>
      </w:r>
      <w:r>
        <w:rPr>
          <w:rFonts w:ascii="Arial" w:hAnsi="Arial"/>
          <w:b/>
          <w:spacing w:val="-6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la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solicitud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de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información</w:t>
      </w:r>
      <w:r>
        <w:rPr>
          <w:rFonts w:ascii="Arial" w:hAnsi="Arial"/>
          <w:b/>
          <w:spacing w:val="-4"/>
          <w:sz w:val="15"/>
          <w:u w:val="single"/>
        </w:rPr>
        <w:t> </w:t>
      </w:r>
      <w:r>
        <w:rPr>
          <w:rFonts w:ascii="Arial" w:hAnsi="Arial"/>
          <w:b/>
          <w:sz w:val="15"/>
          <w:u w:val="single"/>
        </w:rPr>
        <w:t>adiciona</w:t>
      </w:r>
      <w:r>
        <w:rPr>
          <w:rFonts w:ascii="Arial" w:hAnsi="Arial"/>
          <w:b/>
          <w:sz w:val="15"/>
        </w:rPr>
        <w:t>l):</w:t>
      </w:r>
      <w:r>
        <w:rPr>
          <w:rFonts w:ascii="Arial" w:hAnsi="Arial"/>
          <w:b/>
          <w:spacing w:val="-3"/>
          <w:sz w:val="15"/>
        </w:rPr>
        <w:t> </w:t>
      </w:r>
      <w:r>
        <w:rPr>
          <w:sz w:val="15"/>
        </w:rPr>
        <w:t>registrar</w:t>
      </w:r>
      <w:r>
        <w:rPr>
          <w:spacing w:val="-4"/>
          <w:sz w:val="15"/>
        </w:rPr>
        <w:t> </w:t>
      </w:r>
      <w:r>
        <w:rPr>
          <w:sz w:val="15"/>
        </w:rPr>
        <w:t>la</w:t>
      </w:r>
      <w:r>
        <w:rPr>
          <w:spacing w:val="-4"/>
          <w:sz w:val="15"/>
        </w:rPr>
        <w:t> </w:t>
      </w:r>
      <w:r>
        <w:rPr>
          <w:sz w:val="15"/>
        </w:rPr>
        <w:t>información</w:t>
      </w:r>
      <w:r>
        <w:rPr>
          <w:spacing w:val="-5"/>
          <w:sz w:val="15"/>
        </w:rPr>
        <w:t> </w:t>
      </w:r>
      <w:r>
        <w:rPr>
          <w:sz w:val="15"/>
        </w:rPr>
        <w:t>y</w:t>
      </w:r>
      <w:r>
        <w:rPr>
          <w:spacing w:val="1"/>
          <w:sz w:val="15"/>
        </w:rPr>
        <w:t> </w:t>
      </w:r>
      <w:r>
        <w:rPr>
          <w:sz w:val="15"/>
        </w:rPr>
        <w:t>la</w:t>
      </w:r>
      <w:r>
        <w:rPr>
          <w:spacing w:val="-4"/>
          <w:sz w:val="15"/>
        </w:rPr>
        <w:t> </w:t>
      </w:r>
      <w:r>
        <w:rPr>
          <w:sz w:val="15"/>
        </w:rPr>
        <w:t>escala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plancha</w:t>
      </w:r>
      <w:r>
        <w:rPr>
          <w:spacing w:val="-3"/>
          <w:sz w:val="15"/>
        </w:rPr>
        <w:t> </w:t>
      </w:r>
      <w:r>
        <w:rPr>
          <w:sz w:val="15"/>
        </w:rPr>
        <w:t>IGAC.</w:t>
      </w:r>
    </w:p>
    <w:p>
      <w:pPr>
        <w:pStyle w:val="BodyText"/>
        <w:spacing w:before="5"/>
        <w:ind w:left="420"/>
        <w:jc w:val="both"/>
      </w:pPr>
      <w:r>
        <w:rPr>
          <w:rFonts w:ascii="Arial" w:hAnsi="Arial"/>
          <w:b/>
          <w:spacing w:val="-1"/>
        </w:rPr>
        <w:t>Nota:</w:t>
      </w:r>
      <w:r>
        <w:rPr>
          <w:rFonts w:ascii="Arial" w:hAnsi="Arial"/>
          <w:b/>
          <w:spacing w:val="-6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6"/>
        </w:rPr>
        <w:t> </w:t>
      </w:r>
      <w:r>
        <w:rPr>
          <w:spacing w:val="-1"/>
        </w:rPr>
        <w:t>caso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concesión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agua</w:t>
      </w:r>
      <w:r>
        <w:rPr>
          <w:spacing w:val="-8"/>
        </w:rPr>
        <w:t> </w:t>
      </w:r>
      <w:r>
        <w:rPr/>
        <w:t>residual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puntos</w:t>
      </w:r>
      <w:r>
        <w:rPr>
          <w:spacing w:val="-6"/>
        </w:rPr>
        <w:t> </w:t>
      </w:r>
      <w:r>
        <w:rPr/>
        <w:t>2,</w:t>
      </w:r>
      <w:r>
        <w:rPr>
          <w:spacing w:val="-7"/>
        </w:rPr>
        <w:t> </w:t>
      </w:r>
      <w:r>
        <w:rPr/>
        <w:t>3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4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deben</w:t>
      </w:r>
      <w:r>
        <w:rPr>
          <w:spacing w:val="-7"/>
        </w:rPr>
        <w:t> </w:t>
      </w:r>
      <w:r>
        <w:rPr/>
        <w:t>diligenciarse.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54" w:lineRule="auto" w:before="19" w:after="0"/>
        <w:ind w:left="420" w:right="414" w:firstLine="0"/>
        <w:jc w:val="both"/>
        <w:rPr>
          <w:rFonts w:ascii="Arial" w:hAnsi="Arial"/>
          <w:sz w:val="15"/>
        </w:rPr>
      </w:pPr>
      <w:r>
        <w:rPr/>
        <w:pict>
          <v:shape style="position:absolute;margin-left:217.850006pt;margin-top:8.824913pt;width:354.8pt;height:.85pt;mso-position-horizontal-relative:page;mso-position-vertical-relative:paragraph;z-index:-16141824" coordorigin="4357,176" coordsize="7096,17" path="m4885,176l4357,176,4357,193,4885,193,4885,176xm5579,176l4928,176,4928,193,5579,193,5579,176xm5804,176l5622,176,5622,193,5804,193,5804,176xm6162,176l5850,176,5850,193,6162,193,6162,176xm6568,176l6205,176,6205,193,6568,193,6568,176xm6695,176l6613,176,6613,193,6695,193,6695,176xm6861,176l6738,176,6738,193,6861,193,6861,176xm7686,176l6906,176,6906,193,7686,193,7686,176xm7943,176l7729,176,7729,193,7943,193,7943,176xm8483,176l7989,176,7989,193,8483,193,8483,176xm8658,176l8526,176,8526,193,8658,193,8658,176xm8785,176l8704,176,8704,193,8785,193,8785,176xm8951,176l8829,176,8829,193,8951,193,8951,176xm9607,176l8997,176,8997,193,9607,193,9607,176xm9823,176l9650,176,9650,193,9823,193,9823,176xm10718,176l9868,176,9868,193,10718,193,10718,176xm11452,176l10761,176,10761,193,11452,193,11452,17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15"/>
        </w:rPr>
        <w:t>Coordenadas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geográficas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z w:val="15"/>
        </w:rPr>
        <w:t>punto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z w:val="15"/>
        </w:rPr>
        <w:t>captación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(campo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opcional,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no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dará</w:t>
      </w:r>
      <w:r>
        <w:rPr>
          <w:rFonts w:ascii="Arial" w:hAnsi="Arial"/>
          <w:b/>
          <w:spacing w:val="-7"/>
          <w:sz w:val="15"/>
        </w:rPr>
        <w:t> </w:t>
      </w:r>
      <w:r>
        <w:rPr>
          <w:rFonts w:ascii="Arial" w:hAnsi="Arial"/>
          <w:b/>
          <w:sz w:val="15"/>
        </w:rPr>
        <w:t>lugar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devolución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trámite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ni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la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solicitud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información</w:t>
      </w:r>
      <w:r>
        <w:rPr>
          <w:rFonts w:ascii="Arial" w:hAnsi="Arial"/>
          <w:b/>
          <w:spacing w:val="-5"/>
          <w:sz w:val="15"/>
        </w:rPr>
        <w:t> </w:t>
      </w:r>
      <w:r>
        <w:rPr>
          <w:rFonts w:ascii="Arial" w:hAnsi="Arial"/>
          <w:b/>
          <w:sz w:val="15"/>
        </w:rPr>
        <w:t>adicional):</w:t>
      </w:r>
      <w:r>
        <w:rPr>
          <w:rFonts w:ascii="Arial" w:hAnsi="Arial"/>
          <w:b/>
          <w:spacing w:val="1"/>
          <w:sz w:val="15"/>
        </w:rPr>
        <w:t> </w:t>
      </w:r>
      <w:r>
        <w:rPr>
          <w:spacing w:val="-1"/>
          <w:sz w:val="15"/>
        </w:rPr>
        <w:t>especificar</w:t>
      </w:r>
      <w:r>
        <w:rPr>
          <w:spacing w:val="-3"/>
          <w:sz w:val="15"/>
        </w:rPr>
        <w:t> </w:t>
      </w:r>
      <w:r>
        <w:rPr>
          <w:spacing w:val="-1"/>
          <w:sz w:val="15"/>
        </w:rPr>
        <w:t>las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coordenadas</w:t>
      </w:r>
      <w:r>
        <w:rPr>
          <w:spacing w:val="-3"/>
          <w:sz w:val="15"/>
        </w:rPr>
        <w:t> </w:t>
      </w:r>
      <w:r>
        <w:rPr>
          <w:sz w:val="15"/>
        </w:rPr>
        <w:t>geográficas</w:t>
      </w:r>
      <w:r>
        <w:rPr>
          <w:spacing w:val="-4"/>
          <w:sz w:val="15"/>
        </w:rPr>
        <w:t> </w:t>
      </w:r>
      <w:r>
        <w:rPr>
          <w:sz w:val="15"/>
        </w:rPr>
        <w:t>del</w:t>
      </w:r>
      <w:r>
        <w:rPr>
          <w:spacing w:val="-3"/>
          <w:sz w:val="15"/>
        </w:rPr>
        <w:t> </w:t>
      </w:r>
      <w:r>
        <w:rPr>
          <w:sz w:val="15"/>
        </w:rPr>
        <w:t>punto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captación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6"/>
          <w:sz w:val="15"/>
        </w:rPr>
        <w:t> </w:t>
      </w:r>
      <w:r>
        <w:rPr>
          <w:sz w:val="15"/>
        </w:rPr>
        <w:t>sistema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referencia</w:t>
      </w:r>
      <w:r>
        <w:rPr>
          <w:spacing w:val="-4"/>
          <w:sz w:val="15"/>
        </w:rPr>
        <w:t> </w:t>
      </w:r>
      <w:r>
        <w:rPr>
          <w:sz w:val="15"/>
        </w:rPr>
        <w:t>MAGNA</w:t>
      </w:r>
      <w:r>
        <w:rPr>
          <w:spacing w:val="-5"/>
          <w:sz w:val="15"/>
        </w:rPr>
        <w:t> </w:t>
      </w:r>
      <w:r>
        <w:rPr>
          <w:sz w:val="15"/>
        </w:rPr>
        <w:t>SIRGAS.</w:t>
      </w:r>
      <w:r>
        <w:rPr>
          <w:spacing w:val="-4"/>
          <w:sz w:val="15"/>
        </w:rPr>
        <w:t> </w:t>
      </w:r>
      <w:r>
        <w:rPr>
          <w:sz w:val="15"/>
        </w:rPr>
        <w:t>Es</w:t>
      </w:r>
      <w:r>
        <w:rPr>
          <w:spacing w:val="-5"/>
          <w:sz w:val="15"/>
        </w:rPr>
        <w:t> </w:t>
      </w:r>
      <w:r>
        <w:rPr>
          <w:sz w:val="15"/>
        </w:rPr>
        <w:t>necesario</w:t>
      </w:r>
      <w:r>
        <w:rPr>
          <w:spacing w:val="-4"/>
          <w:sz w:val="15"/>
        </w:rPr>
        <w:t> </w:t>
      </w:r>
      <w:r>
        <w:rPr>
          <w:sz w:val="15"/>
        </w:rPr>
        <w:t>registrar</w:t>
      </w:r>
      <w:r>
        <w:rPr>
          <w:spacing w:val="-3"/>
          <w:sz w:val="15"/>
        </w:rPr>
        <w:t> </w:t>
      </w:r>
      <w:r>
        <w:rPr>
          <w:sz w:val="15"/>
        </w:rPr>
        <w:t>la</w:t>
      </w:r>
      <w:r>
        <w:rPr>
          <w:spacing w:val="-5"/>
          <w:sz w:val="15"/>
        </w:rPr>
        <w:t> </w:t>
      </w:r>
      <w:r>
        <w:rPr>
          <w:sz w:val="15"/>
        </w:rPr>
        <w:t>latitud,</w:t>
      </w:r>
      <w:r>
        <w:rPr>
          <w:spacing w:val="-4"/>
          <w:sz w:val="15"/>
        </w:rPr>
        <w:t> </w:t>
      </w:r>
      <w:r>
        <w:rPr>
          <w:sz w:val="15"/>
        </w:rPr>
        <w:t>longitud</w:t>
      </w:r>
      <w:r>
        <w:rPr>
          <w:spacing w:val="-5"/>
          <w:sz w:val="15"/>
        </w:rPr>
        <w:t> </w:t>
      </w:r>
      <w:r>
        <w:rPr>
          <w:sz w:val="15"/>
        </w:rPr>
        <w:t>y</w:t>
      </w:r>
      <w:r>
        <w:rPr>
          <w:spacing w:val="-10"/>
          <w:sz w:val="15"/>
        </w:rPr>
        <w:t> </w:t>
      </w:r>
      <w:r>
        <w:rPr>
          <w:sz w:val="15"/>
        </w:rPr>
        <w:t>altitud,</w:t>
      </w:r>
      <w:r>
        <w:rPr>
          <w:spacing w:val="-4"/>
          <w:sz w:val="15"/>
        </w:rPr>
        <w:t> </w:t>
      </w:r>
      <w:r>
        <w:rPr>
          <w:sz w:val="15"/>
        </w:rPr>
        <w:t>con</w:t>
      </w:r>
      <w:r>
        <w:rPr>
          <w:spacing w:val="-7"/>
          <w:sz w:val="15"/>
        </w:rPr>
        <w:t> </w:t>
      </w:r>
      <w:r>
        <w:rPr>
          <w:sz w:val="15"/>
        </w:rPr>
        <w:t>el</w:t>
      </w:r>
      <w:r>
        <w:rPr>
          <w:spacing w:val="1"/>
          <w:sz w:val="15"/>
        </w:rPr>
        <w:t> </w:t>
      </w:r>
      <w:r>
        <w:rPr>
          <w:sz w:val="15"/>
        </w:rPr>
        <w:t>fin de facilitar la compatibilidad e interoperabilidad con las técnicas actuales de georreferenciación, en especial con los Sistemas Globales de Navegación por</w:t>
      </w:r>
      <w:r>
        <w:rPr>
          <w:spacing w:val="1"/>
          <w:sz w:val="15"/>
        </w:rPr>
        <w:t> </w:t>
      </w:r>
      <w:r>
        <w:rPr>
          <w:sz w:val="15"/>
        </w:rPr>
        <w:t>Satélite</w:t>
      </w:r>
      <w:r>
        <w:rPr>
          <w:spacing w:val="-5"/>
          <w:sz w:val="15"/>
        </w:rPr>
        <w:t> </w:t>
      </w:r>
      <w:r>
        <w:rPr>
          <w:sz w:val="15"/>
        </w:rPr>
        <w:t>(SGNS),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acuerdo</w:t>
      </w:r>
      <w:r>
        <w:rPr>
          <w:spacing w:val="-5"/>
          <w:sz w:val="15"/>
        </w:rPr>
        <w:t> </w:t>
      </w:r>
      <w:r>
        <w:rPr>
          <w:sz w:val="15"/>
        </w:rPr>
        <w:t>con</w:t>
      </w:r>
      <w:r>
        <w:rPr>
          <w:spacing w:val="-5"/>
          <w:sz w:val="15"/>
        </w:rPr>
        <w:t> </w:t>
      </w:r>
      <w:r>
        <w:rPr>
          <w:sz w:val="15"/>
        </w:rPr>
        <w:t>el</w:t>
      </w:r>
      <w:r>
        <w:rPr>
          <w:spacing w:val="-3"/>
          <w:sz w:val="15"/>
        </w:rPr>
        <w:t> </w:t>
      </w:r>
      <w:r>
        <w:rPr>
          <w:sz w:val="15"/>
        </w:rPr>
        <w:t>IGAC</w:t>
      </w:r>
      <w:r>
        <w:rPr>
          <w:spacing w:val="-4"/>
          <w:sz w:val="15"/>
        </w:rPr>
        <w:t> </w:t>
      </w:r>
      <w:r>
        <w:rPr>
          <w:sz w:val="15"/>
        </w:rPr>
        <w:t>(Ver</w:t>
      </w:r>
      <w:r>
        <w:rPr>
          <w:spacing w:val="-3"/>
          <w:sz w:val="15"/>
        </w:rPr>
        <w:t> </w:t>
      </w:r>
      <w:r>
        <w:rPr>
          <w:sz w:val="15"/>
        </w:rPr>
        <w:t>Resolución</w:t>
      </w:r>
      <w:r>
        <w:rPr>
          <w:spacing w:val="-5"/>
          <w:sz w:val="15"/>
        </w:rPr>
        <w:t> </w:t>
      </w:r>
      <w:r>
        <w:rPr>
          <w:sz w:val="15"/>
        </w:rPr>
        <w:t>955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2012,</w:t>
      </w:r>
      <w:r>
        <w:rPr>
          <w:spacing w:val="-4"/>
          <w:sz w:val="15"/>
        </w:rPr>
        <w:t> </w:t>
      </w:r>
      <w:r>
        <w:rPr>
          <w:sz w:val="15"/>
        </w:rPr>
        <w:t>Decreto</w:t>
      </w:r>
      <w:r>
        <w:rPr>
          <w:spacing w:val="-4"/>
          <w:sz w:val="15"/>
        </w:rPr>
        <w:t> </w:t>
      </w:r>
      <w:r>
        <w:rPr>
          <w:sz w:val="15"/>
        </w:rPr>
        <w:t>303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6"/>
          <w:sz w:val="15"/>
        </w:rPr>
        <w:t> </w:t>
      </w:r>
      <w:r>
        <w:rPr>
          <w:sz w:val="15"/>
        </w:rPr>
        <w:t>2012</w:t>
      </w:r>
      <w:r>
        <w:rPr>
          <w:spacing w:val="-6"/>
          <w:sz w:val="15"/>
        </w:rPr>
        <w:t> </w:t>
      </w:r>
      <w:r>
        <w:rPr>
          <w:sz w:val="15"/>
        </w:rPr>
        <w:t>y</w:t>
      </w:r>
      <w:r>
        <w:rPr>
          <w:spacing w:val="-10"/>
          <w:sz w:val="15"/>
        </w:rPr>
        <w:t> </w:t>
      </w:r>
      <w:r>
        <w:rPr>
          <w:sz w:val="15"/>
        </w:rPr>
        <w:t>Resolución</w:t>
      </w:r>
      <w:r>
        <w:rPr>
          <w:spacing w:val="-4"/>
          <w:sz w:val="15"/>
        </w:rPr>
        <w:t> </w:t>
      </w:r>
      <w:r>
        <w:rPr>
          <w:sz w:val="15"/>
        </w:rPr>
        <w:t>068</w:t>
      </w:r>
      <w:r>
        <w:rPr>
          <w:spacing w:val="-7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2005,</w:t>
      </w:r>
      <w:r>
        <w:rPr>
          <w:spacing w:val="-7"/>
          <w:sz w:val="15"/>
        </w:rPr>
        <w:t> </w:t>
      </w:r>
      <w:r>
        <w:rPr>
          <w:sz w:val="15"/>
        </w:rPr>
        <w:t>o</w:t>
      </w:r>
      <w:r>
        <w:rPr>
          <w:spacing w:val="-5"/>
          <w:sz w:val="15"/>
        </w:rPr>
        <w:t> </w:t>
      </w:r>
      <w:r>
        <w:rPr>
          <w:sz w:val="15"/>
        </w:rPr>
        <w:t>aquellas</w:t>
      </w:r>
      <w:r>
        <w:rPr>
          <w:spacing w:val="-5"/>
          <w:sz w:val="15"/>
        </w:rPr>
        <w:t> </w:t>
      </w:r>
      <w:r>
        <w:rPr>
          <w:sz w:val="15"/>
        </w:rPr>
        <w:t>que</w:t>
      </w:r>
      <w:r>
        <w:rPr>
          <w:spacing w:val="-5"/>
          <w:sz w:val="15"/>
        </w:rPr>
        <w:t> </w:t>
      </w:r>
      <w:r>
        <w:rPr>
          <w:sz w:val="15"/>
        </w:rPr>
        <w:t>las</w:t>
      </w:r>
      <w:r>
        <w:rPr>
          <w:spacing w:val="-6"/>
          <w:sz w:val="15"/>
        </w:rPr>
        <w:t> </w:t>
      </w:r>
      <w:r>
        <w:rPr>
          <w:sz w:val="15"/>
        </w:rPr>
        <w:t>modifiquen,</w:t>
      </w:r>
      <w:r>
        <w:rPr>
          <w:spacing w:val="-4"/>
          <w:sz w:val="15"/>
        </w:rPr>
        <w:t> </w:t>
      </w:r>
      <w:r>
        <w:rPr>
          <w:sz w:val="15"/>
        </w:rPr>
        <w:t>adicionen</w:t>
      </w:r>
      <w:r>
        <w:rPr>
          <w:spacing w:val="-6"/>
          <w:sz w:val="15"/>
        </w:rPr>
        <w:t> </w:t>
      </w:r>
      <w:r>
        <w:rPr>
          <w:sz w:val="15"/>
        </w:rPr>
        <w:t>o</w:t>
      </w:r>
      <w:r>
        <w:rPr>
          <w:spacing w:val="1"/>
          <w:sz w:val="15"/>
        </w:rPr>
        <w:t> </w:t>
      </w:r>
      <w:r>
        <w:rPr>
          <w:sz w:val="15"/>
        </w:rPr>
        <w:t>sustituyan).</w:t>
      </w: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54" w:lineRule="auto" w:before="8" w:after="0"/>
        <w:ind w:left="420" w:right="415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Servidumbre para el aprovechamiento o para la construcción de las obras: </w:t>
      </w:r>
      <w:r>
        <w:rPr>
          <w:sz w:val="15"/>
        </w:rPr>
        <w:t>indicar si se requiere o no permiso de servidumbre para la construcción de las</w:t>
      </w:r>
      <w:r>
        <w:rPr>
          <w:spacing w:val="1"/>
          <w:sz w:val="15"/>
        </w:rPr>
        <w:t> </w:t>
      </w:r>
      <w:r>
        <w:rPr>
          <w:sz w:val="15"/>
        </w:rPr>
        <w:t>obras</w:t>
      </w:r>
      <w:r>
        <w:rPr>
          <w:spacing w:val="-7"/>
          <w:sz w:val="15"/>
        </w:rPr>
        <w:t> </w:t>
      </w:r>
      <w:r>
        <w:rPr>
          <w:sz w:val="15"/>
        </w:rPr>
        <w:t>de</w:t>
      </w:r>
      <w:r>
        <w:rPr>
          <w:spacing w:val="-7"/>
          <w:sz w:val="15"/>
        </w:rPr>
        <w:t> </w:t>
      </w:r>
      <w:r>
        <w:rPr>
          <w:sz w:val="15"/>
        </w:rPr>
        <w:t>captación,</w:t>
      </w:r>
      <w:r>
        <w:rPr>
          <w:spacing w:val="-6"/>
          <w:sz w:val="15"/>
        </w:rPr>
        <w:t> </w:t>
      </w:r>
      <w:r>
        <w:rPr>
          <w:sz w:val="15"/>
        </w:rPr>
        <w:t>líneas</w:t>
      </w:r>
      <w:r>
        <w:rPr>
          <w:spacing w:val="-7"/>
          <w:sz w:val="15"/>
        </w:rPr>
        <w:t> </w:t>
      </w:r>
      <w:r>
        <w:rPr>
          <w:sz w:val="15"/>
        </w:rPr>
        <w:t>de</w:t>
      </w:r>
      <w:r>
        <w:rPr>
          <w:spacing w:val="-7"/>
          <w:sz w:val="15"/>
        </w:rPr>
        <w:t> </w:t>
      </w:r>
      <w:r>
        <w:rPr>
          <w:sz w:val="15"/>
        </w:rPr>
        <w:t>conducción</w:t>
      </w:r>
      <w:r>
        <w:rPr>
          <w:spacing w:val="-7"/>
          <w:sz w:val="15"/>
        </w:rPr>
        <w:t> </w:t>
      </w:r>
      <w:r>
        <w:rPr>
          <w:sz w:val="15"/>
        </w:rPr>
        <w:t>etc.,</w:t>
      </w:r>
      <w:r>
        <w:rPr>
          <w:spacing w:val="-7"/>
          <w:sz w:val="15"/>
        </w:rPr>
        <w:t> </w:t>
      </w:r>
      <w:r>
        <w:rPr>
          <w:sz w:val="15"/>
        </w:rPr>
        <w:t>para</w:t>
      </w:r>
      <w:r>
        <w:rPr>
          <w:spacing w:val="-7"/>
          <w:sz w:val="15"/>
        </w:rPr>
        <w:t> </w:t>
      </w:r>
      <w:r>
        <w:rPr>
          <w:sz w:val="15"/>
        </w:rPr>
        <w:t>el</w:t>
      </w:r>
      <w:r>
        <w:rPr>
          <w:spacing w:val="-6"/>
          <w:sz w:val="15"/>
        </w:rPr>
        <w:t> </w:t>
      </w:r>
      <w:r>
        <w:rPr>
          <w:sz w:val="15"/>
        </w:rPr>
        <w:t>aprovechamiento</w:t>
      </w:r>
      <w:r>
        <w:rPr>
          <w:spacing w:val="-7"/>
          <w:sz w:val="15"/>
        </w:rPr>
        <w:t> </w:t>
      </w:r>
      <w:r>
        <w:rPr>
          <w:sz w:val="15"/>
        </w:rPr>
        <w:t>del</w:t>
      </w:r>
      <w:r>
        <w:rPr>
          <w:spacing w:val="-6"/>
          <w:sz w:val="15"/>
        </w:rPr>
        <w:t> </w:t>
      </w:r>
      <w:r>
        <w:rPr>
          <w:sz w:val="15"/>
        </w:rPr>
        <w:t>recurso</w:t>
      </w:r>
      <w:r>
        <w:rPr>
          <w:spacing w:val="-7"/>
          <w:sz w:val="15"/>
        </w:rPr>
        <w:t> </w:t>
      </w:r>
      <w:r>
        <w:rPr>
          <w:sz w:val="15"/>
        </w:rPr>
        <w:t>hídrico.</w:t>
      </w:r>
      <w:r>
        <w:rPr>
          <w:spacing w:val="-6"/>
          <w:sz w:val="15"/>
        </w:rPr>
        <w:t> </w:t>
      </w:r>
      <w:r>
        <w:rPr>
          <w:sz w:val="15"/>
        </w:rPr>
        <w:t>Es</w:t>
      </w:r>
      <w:r>
        <w:rPr>
          <w:spacing w:val="-7"/>
          <w:sz w:val="15"/>
        </w:rPr>
        <w:t> </w:t>
      </w:r>
      <w:r>
        <w:rPr>
          <w:sz w:val="15"/>
        </w:rPr>
        <w:t>responsabilidad</w:t>
      </w:r>
      <w:r>
        <w:rPr>
          <w:spacing w:val="-9"/>
          <w:sz w:val="15"/>
        </w:rPr>
        <w:t> </w:t>
      </w:r>
      <w:r>
        <w:rPr>
          <w:sz w:val="15"/>
        </w:rPr>
        <w:t>del</w:t>
      </w:r>
      <w:r>
        <w:rPr>
          <w:spacing w:val="-6"/>
          <w:sz w:val="15"/>
        </w:rPr>
        <w:t> </w:t>
      </w:r>
      <w:r>
        <w:rPr>
          <w:sz w:val="15"/>
        </w:rPr>
        <w:t>usuario</w:t>
      </w:r>
      <w:r>
        <w:rPr>
          <w:spacing w:val="-9"/>
          <w:sz w:val="15"/>
        </w:rPr>
        <w:t> </w:t>
      </w:r>
      <w:r>
        <w:rPr>
          <w:sz w:val="15"/>
        </w:rPr>
        <w:t>realizar</w:t>
      </w:r>
      <w:r>
        <w:rPr>
          <w:spacing w:val="-5"/>
          <w:sz w:val="15"/>
        </w:rPr>
        <w:t> </w:t>
      </w:r>
      <w:r>
        <w:rPr>
          <w:sz w:val="15"/>
        </w:rPr>
        <w:t>los</w:t>
      </w:r>
      <w:r>
        <w:rPr>
          <w:spacing w:val="-9"/>
          <w:sz w:val="15"/>
        </w:rPr>
        <w:t> </w:t>
      </w:r>
      <w:r>
        <w:rPr>
          <w:sz w:val="15"/>
        </w:rPr>
        <w:t>trámites</w:t>
      </w:r>
      <w:r>
        <w:rPr>
          <w:spacing w:val="-6"/>
          <w:sz w:val="15"/>
        </w:rPr>
        <w:t> </w:t>
      </w:r>
      <w:r>
        <w:rPr>
          <w:sz w:val="15"/>
        </w:rPr>
        <w:t>correspondientes</w:t>
      </w:r>
      <w:r>
        <w:rPr>
          <w:spacing w:val="-8"/>
          <w:sz w:val="15"/>
        </w:rPr>
        <w:t> </w:t>
      </w:r>
      <w:r>
        <w:rPr>
          <w:sz w:val="15"/>
        </w:rPr>
        <w:t>de</w:t>
      </w:r>
      <w:r>
        <w:rPr>
          <w:spacing w:val="1"/>
          <w:sz w:val="15"/>
        </w:rPr>
        <w:t> </w:t>
      </w:r>
      <w:r>
        <w:rPr>
          <w:sz w:val="15"/>
        </w:rPr>
        <w:t>servidumbre</w:t>
      </w:r>
      <w:r>
        <w:rPr>
          <w:spacing w:val="-4"/>
          <w:sz w:val="15"/>
        </w:rPr>
        <w:t> </w:t>
      </w:r>
      <w:r>
        <w:rPr>
          <w:sz w:val="15"/>
        </w:rPr>
        <w:t>cuando</w:t>
      </w:r>
      <w:r>
        <w:rPr>
          <w:spacing w:val="-3"/>
          <w:sz w:val="15"/>
        </w:rPr>
        <w:t> </w:t>
      </w:r>
      <w:r>
        <w:rPr>
          <w:sz w:val="15"/>
        </w:rPr>
        <w:t>se</w:t>
      </w:r>
      <w:r>
        <w:rPr>
          <w:spacing w:val="-3"/>
          <w:sz w:val="15"/>
        </w:rPr>
        <w:t> </w:t>
      </w:r>
      <w:r>
        <w:rPr>
          <w:sz w:val="15"/>
        </w:rPr>
        <w:t>requieran.</w:t>
      </w:r>
    </w:p>
    <w:p>
      <w:pPr>
        <w:pStyle w:val="ListParagraph"/>
        <w:numPr>
          <w:ilvl w:val="1"/>
          <w:numId w:val="2"/>
        </w:numPr>
        <w:tabs>
          <w:tab w:pos="610" w:val="left" w:leader="none"/>
        </w:tabs>
        <w:spacing w:line="256" w:lineRule="auto" w:before="8" w:after="0"/>
        <w:ind w:left="420" w:right="414" w:firstLine="0"/>
        <w:jc w:val="both"/>
        <w:rPr>
          <w:rFonts w:ascii="Arial" w:hAnsi="Arial"/>
          <w:sz w:val="15"/>
        </w:rPr>
      </w:pPr>
      <w:r>
        <w:rPr>
          <w:rFonts w:ascii="Arial" w:hAnsi="Arial"/>
          <w:b/>
          <w:sz w:val="15"/>
        </w:rPr>
        <w:t>Número y fecha de expedición de permiso de exploración (cuando aplique): </w:t>
      </w:r>
      <w:r>
        <w:rPr>
          <w:sz w:val="15"/>
        </w:rPr>
        <w:t>especificar el número y fecha de la autorización emitida por la Autoridad</w:t>
      </w:r>
      <w:r>
        <w:rPr>
          <w:spacing w:val="1"/>
          <w:sz w:val="15"/>
        </w:rPr>
        <w:t> </w:t>
      </w:r>
      <w:r>
        <w:rPr>
          <w:sz w:val="15"/>
        </w:rPr>
        <w:t>Ambiental</w:t>
      </w:r>
      <w:r>
        <w:rPr>
          <w:spacing w:val="-4"/>
          <w:sz w:val="15"/>
        </w:rPr>
        <w:t> </w:t>
      </w:r>
      <w:r>
        <w:rPr>
          <w:sz w:val="15"/>
        </w:rPr>
        <w:t>Competente,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5"/>
          <w:sz w:val="15"/>
        </w:rPr>
        <w:t> </w:t>
      </w:r>
      <w:r>
        <w:rPr>
          <w:sz w:val="15"/>
        </w:rPr>
        <w:t>la</w:t>
      </w:r>
      <w:r>
        <w:rPr>
          <w:spacing w:val="-5"/>
          <w:sz w:val="15"/>
        </w:rPr>
        <w:t> </w:t>
      </w:r>
      <w:r>
        <w:rPr>
          <w:sz w:val="15"/>
        </w:rPr>
        <w:t>cual</w:t>
      </w:r>
      <w:r>
        <w:rPr>
          <w:spacing w:val="-4"/>
          <w:sz w:val="15"/>
        </w:rPr>
        <w:t> </w:t>
      </w:r>
      <w:r>
        <w:rPr>
          <w:sz w:val="15"/>
        </w:rPr>
        <w:t>se</w:t>
      </w:r>
      <w:r>
        <w:rPr>
          <w:spacing w:val="-5"/>
          <w:sz w:val="15"/>
        </w:rPr>
        <w:t> </w:t>
      </w:r>
      <w:r>
        <w:rPr>
          <w:sz w:val="15"/>
        </w:rPr>
        <w:t>permite</w:t>
      </w:r>
      <w:r>
        <w:rPr>
          <w:spacing w:val="-5"/>
          <w:sz w:val="15"/>
        </w:rPr>
        <w:t> </w:t>
      </w:r>
      <w:r>
        <w:rPr>
          <w:sz w:val="15"/>
        </w:rPr>
        <w:t>la</w:t>
      </w:r>
      <w:r>
        <w:rPr>
          <w:spacing w:val="-5"/>
          <w:sz w:val="15"/>
        </w:rPr>
        <w:t> </w:t>
      </w:r>
      <w:r>
        <w:rPr>
          <w:sz w:val="15"/>
        </w:rPr>
        <w:t>exploración</w:t>
      </w:r>
      <w:r>
        <w:rPr>
          <w:spacing w:val="-6"/>
          <w:sz w:val="15"/>
        </w:rPr>
        <w:t> </w:t>
      </w:r>
      <w:r>
        <w:rPr>
          <w:sz w:val="15"/>
        </w:rPr>
        <w:t>con</w:t>
      </w:r>
      <w:r>
        <w:rPr>
          <w:spacing w:val="-5"/>
          <w:sz w:val="15"/>
        </w:rPr>
        <w:t> </w:t>
      </w:r>
      <w:r>
        <w:rPr>
          <w:sz w:val="15"/>
        </w:rPr>
        <w:t>su</w:t>
      </w:r>
      <w:r>
        <w:rPr>
          <w:spacing w:val="-5"/>
          <w:sz w:val="15"/>
        </w:rPr>
        <w:t> </w:t>
      </w:r>
      <w:r>
        <w:rPr>
          <w:sz w:val="15"/>
        </w:rPr>
        <w:t>respectiva</w:t>
      </w:r>
      <w:r>
        <w:rPr>
          <w:spacing w:val="-5"/>
          <w:sz w:val="15"/>
        </w:rPr>
        <w:t> </w:t>
      </w:r>
      <w:r>
        <w:rPr>
          <w:sz w:val="15"/>
        </w:rPr>
        <w:t>fecha.</w:t>
      </w:r>
      <w:r>
        <w:rPr>
          <w:spacing w:val="-4"/>
          <w:sz w:val="15"/>
        </w:rPr>
        <w:t> </w:t>
      </w:r>
      <w:r>
        <w:rPr>
          <w:sz w:val="15"/>
        </w:rPr>
        <w:t>Especificar</w:t>
      </w:r>
      <w:r>
        <w:rPr>
          <w:spacing w:val="-4"/>
          <w:sz w:val="15"/>
        </w:rPr>
        <w:t> </w:t>
      </w:r>
      <w:r>
        <w:rPr>
          <w:sz w:val="15"/>
        </w:rPr>
        <w:t>si</w:t>
      </w:r>
      <w:r>
        <w:rPr>
          <w:spacing w:val="-3"/>
          <w:sz w:val="15"/>
        </w:rPr>
        <w:t> </w:t>
      </w:r>
      <w:r>
        <w:rPr>
          <w:sz w:val="15"/>
        </w:rPr>
        <w:t>se</w:t>
      </w:r>
      <w:r>
        <w:rPr>
          <w:spacing w:val="-5"/>
          <w:sz w:val="15"/>
        </w:rPr>
        <w:t> </w:t>
      </w:r>
      <w:r>
        <w:rPr>
          <w:sz w:val="15"/>
        </w:rPr>
        <w:t>anexa</w:t>
      </w:r>
      <w:r>
        <w:rPr>
          <w:spacing w:val="-5"/>
          <w:sz w:val="15"/>
        </w:rPr>
        <w:t> </w:t>
      </w:r>
      <w:r>
        <w:rPr>
          <w:sz w:val="15"/>
        </w:rPr>
        <w:t>el</w:t>
      </w:r>
      <w:r>
        <w:rPr>
          <w:spacing w:val="-4"/>
          <w:sz w:val="15"/>
        </w:rPr>
        <w:t> </w:t>
      </w:r>
      <w:r>
        <w:rPr>
          <w:sz w:val="15"/>
        </w:rPr>
        <w:t>informe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exploración.</w:t>
      </w:r>
    </w:p>
    <w:p>
      <w:pPr>
        <w:pStyle w:val="BodyText"/>
        <w:spacing w:before="5"/>
        <w:ind w:left="420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concesión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agua</w:t>
      </w:r>
      <w:r>
        <w:rPr>
          <w:spacing w:val="-9"/>
        </w:rPr>
        <w:t> </w:t>
      </w:r>
      <w:r>
        <w:rPr/>
        <w:t>residual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punto</w:t>
      </w:r>
      <w:r>
        <w:rPr>
          <w:spacing w:val="-10"/>
        </w:rPr>
        <w:t> </w:t>
      </w:r>
      <w:r>
        <w:rPr/>
        <w:t>7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debe</w:t>
      </w:r>
      <w:r>
        <w:rPr>
          <w:spacing w:val="-10"/>
        </w:rPr>
        <w:t> </w:t>
      </w:r>
      <w:r>
        <w:rPr/>
        <w:t>diligenciarse.</w:t>
      </w:r>
    </w:p>
    <w:p>
      <w:pPr>
        <w:spacing w:after="0"/>
        <w:jc w:val="both"/>
        <w:sectPr>
          <w:headerReference w:type="default" r:id="rId8"/>
          <w:pgSz w:w="12240" w:h="15840"/>
          <w:pgMar w:header="0" w:footer="0" w:top="1060" w:bottom="280" w:left="240" w:right="320"/>
        </w:sectPr>
      </w:pPr>
    </w:p>
    <w:p>
      <w:pPr>
        <w:pStyle w:val="Heading1"/>
        <w:numPr>
          <w:ilvl w:val="0"/>
          <w:numId w:val="2"/>
        </w:numPr>
        <w:tabs>
          <w:tab w:pos="320" w:val="left" w:leader="none"/>
        </w:tabs>
        <w:spacing w:line="240" w:lineRule="auto" w:before="77" w:after="0"/>
        <w:ind w:left="319" w:right="0" w:hanging="181"/>
        <w:jc w:val="left"/>
      </w:pPr>
      <w:r>
        <w:rPr/>
        <w:pict>
          <v:group style="position:absolute;margin-left:16.920pt;margin-top:22.559999pt;width:570.25pt;height:708.35pt;mso-position-horizontal-relative:page;mso-position-vertical-relative:page;z-index:-16140800" coordorigin="338,451" coordsize="11405,14167">
            <v:shape style="position:absolute;left:338;top:451;width:4349;height:692" type="#_x0000_t75" stroked="false">
              <v:imagedata r:id="rId6" o:title=""/>
            </v:shape>
            <v:shape style="position:absolute;left:503;top:1180;width:11240;height:13438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17.040001pt;margin-top:56.755966pt;width:573.75pt;height:678.1pt;mso-position-horizontal-relative:page;mso-position-vertical-relative:page;z-index:-16140288" coordorigin="341,1135" coordsize="11475,13562" path="m11815,1135l11798,1135,11798,1152,11798,14680,358,14680,358,1152,11798,1152,11798,1135,358,1135,341,1135,341,14697,358,14697,11798,14697,11815,14697,11815,14680,11815,1152,11815,1135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INFORMACIÓN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DEMANDA</w:t>
      </w:r>
      <w:r>
        <w:rPr>
          <w:spacing w:val="-10"/>
        </w:rPr>
        <w:t> </w:t>
      </w:r>
      <w:r>
        <w:rPr>
          <w:spacing w:val="-1"/>
        </w:rPr>
        <w:t>/</w:t>
      </w:r>
      <w:r>
        <w:rPr>
          <w:spacing w:val="-5"/>
        </w:rPr>
        <w:t> </w:t>
      </w:r>
      <w:r>
        <w:rPr>
          <w:spacing w:val="-1"/>
        </w:rPr>
        <w:t>USO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AGUA</w:t>
      </w:r>
      <w:r>
        <w:rPr>
          <w:spacing w:val="-9"/>
        </w:rPr>
        <w:t> </w:t>
      </w:r>
      <w:r>
        <w:rPr>
          <w:spacing w:val="-1"/>
        </w:rPr>
        <w:t>(ARTÍCULO</w:t>
      </w:r>
      <w:r>
        <w:rPr>
          <w:spacing w:val="-6"/>
        </w:rPr>
        <w:t> </w:t>
      </w:r>
      <w:r>
        <w:rPr>
          <w:spacing w:val="-1"/>
        </w:rPr>
        <w:t>2.2.3.2.7.1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1076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2015)</w:t>
      </w:r>
    </w:p>
    <w:p>
      <w:pPr>
        <w:pStyle w:val="BodyText"/>
        <w:spacing w:line="254" w:lineRule="auto" w:before="15"/>
        <w:ind w:left="420" w:right="416"/>
      </w:pPr>
      <w:r>
        <w:rPr/>
        <w:t>Diligenciar</w:t>
      </w:r>
      <w:r>
        <w:rPr>
          <w:spacing w:val="-7"/>
        </w:rPr>
        <w:t> </w:t>
      </w:r>
      <w:r>
        <w:rPr/>
        <w:t>la</w:t>
      </w:r>
      <w:r>
        <w:rPr>
          <w:spacing w:val="-11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uso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agua,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fines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uso</w:t>
      </w:r>
      <w:r>
        <w:rPr>
          <w:spacing w:val="-9"/>
        </w:rPr>
        <w:t> </w:t>
      </w:r>
      <w:r>
        <w:rPr/>
        <w:t>definidos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2.2.3.2.7.1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1076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2015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6"/>
        </w:rPr>
        <w:t> </w:t>
      </w:r>
      <w:r>
        <w:rPr/>
        <w:t>aprovechamiento</w:t>
      </w:r>
      <w:r>
        <w:rPr>
          <w:spacing w:val="-10"/>
        </w:rPr>
        <w:t> </w:t>
      </w:r>
      <w:r>
        <w:rPr/>
        <w:t>del</w:t>
      </w:r>
      <w:r>
        <w:rPr>
          <w:spacing w:val="1"/>
        </w:rPr>
        <w:t> </w:t>
      </w:r>
      <w:r>
        <w:rPr/>
        <w:t>recurso</w:t>
      </w:r>
      <w:r>
        <w:rPr>
          <w:spacing w:val="-4"/>
        </w:rPr>
        <w:t> </w:t>
      </w:r>
      <w:r>
        <w:rPr/>
        <w:t>hídrico.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sentido,</w:t>
      </w:r>
      <w:r>
        <w:rPr>
          <w:spacing w:val="-3"/>
        </w:rPr>
        <w:t> </w:t>
      </w:r>
      <w:r>
        <w:rPr/>
        <w:t>señale:</w:t>
      </w:r>
    </w:p>
    <w:p>
      <w:pPr>
        <w:pStyle w:val="BodyText"/>
        <w:spacing w:line="256" w:lineRule="auto" w:before="7"/>
        <w:ind w:left="420" w:right="416"/>
      </w:pPr>
      <w:r>
        <w:rPr>
          <w:rFonts w:ascii="Arial" w:hAnsi="Arial"/>
          <w:b/>
        </w:rPr>
        <w:t>Abastecimiento</w:t>
      </w:r>
      <w:r>
        <w:rPr>
          <w:rFonts w:ascii="Arial" w:hAnsi="Arial"/>
          <w:b/>
          <w:spacing w:val="7"/>
        </w:rPr>
        <w:t> </w:t>
      </w:r>
      <w:r>
        <w:rPr>
          <w:rFonts w:ascii="Arial" w:hAnsi="Arial"/>
          <w:b/>
        </w:rPr>
        <w:t>doméstico:</w:t>
      </w:r>
      <w:r>
        <w:rPr>
          <w:rFonts w:ascii="Arial" w:hAnsi="Arial"/>
          <w:b/>
          <w:spacing w:val="7"/>
        </w:rPr>
        <w:t> </w:t>
      </w:r>
      <w:r>
        <w:rPr/>
        <w:t>establezca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personas</w:t>
      </w:r>
      <w:r>
        <w:rPr>
          <w:spacing w:val="6"/>
        </w:rPr>
        <w:t> </w:t>
      </w:r>
      <w:r>
        <w:rPr/>
        <w:t>permanentes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transitorias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hacen</w:t>
      </w:r>
      <w:r>
        <w:rPr>
          <w:spacing w:val="2"/>
        </w:rPr>
        <w:t> </w:t>
      </w:r>
      <w:r>
        <w:rPr/>
        <w:t>uso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recurso</w:t>
      </w:r>
      <w:r>
        <w:rPr>
          <w:spacing w:val="5"/>
        </w:rPr>
        <w:t> </w:t>
      </w:r>
      <w:r>
        <w:rPr/>
        <w:t>hídrico,</w:t>
      </w:r>
      <w:r>
        <w:rPr>
          <w:spacing w:val="3"/>
        </w:rPr>
        <w:t> </w:t>
      </w:r>
      <w:r>
        <w:rPr/>
        <w:t>así</w:t>
      </w:r>
      <w:r>
        <w:rPr>
          <w:spacing w:val="5"/>
        </w:rPr>
        <w:t> </w:t>
      </w:r>
      <w:r>
        <w:rPr/>
        <w:t>como</w:t>
      </w:r>
      <w:r>
        <w:rPr>
          <w:spacing w:val="2"/>
        </w:rPr>
        <w:t> </w:t>
      </w:r>
      <w:r>
        <w:rPr/>
        <w:t>los</w:t>
      </w:r>
      <w:r>
        <w:rPr>
          <w:spacing w:val="6"/>
        </w:rPr>
        <w:t> </w:t>
      </w:r>
      <w:r>
        <w:rPr/>
        <w:t>días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mes.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módulo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agua.</w:t>
      </w:r>
    </w:p>
    <w:p>
      <w:pPr>
        <w:pStyle w:val="BodyText"/>
        <w:spacing w:line="261" w:lineRule="auto" w:before="5"/>
        <w:ind w:left="420" w:right="416"/>
      </w:pPr>
      <w:r>
        <w:rPr>
          <w:rFonts w:ascii="Arial" w:hAnsi="Arial"/>
          <w:b/>
        </w:rPr>
        <w:t>Riego y Silvicultura: </w:t>
      </w:r>
      <w:r>
        <w:rPr/>
        <w:t>indique los tipos de cultivos y la extensión del área del predio de riego. Lo anterior, para establecer el volumen de agua a concesionar.</w:t>
      </w:r>
      <w:r>
        <w:rPr>
          <w:spacing w:val="1"/>
        </w:rPr>
        <w:t> </w:t>
      </w:r>
      <w:r>
        <w:rPr>
          <w:rFonts w:ascii="Arial" w:hAnsi="Arial"/>
          <w:b/>
        </w:rPr>
        <w:t>Acuicultura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Pesca:</w:t>
      </w:r>
      <w:r>
        <w:rPr>
          <w:rFonts w:ascii="Arial" w:hAnsi="Arial"/>
          <w:b/>
          <w:spacing w:val="-2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especie</w:t>
      </w:r>
      <w:r>
        <w:rPr>
          <w:spacing w:val="-2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producción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toneladas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año,</w:t>
      </w:r>
      <w:r>
        <w:rPr>
          <w:spacing w:val="-3"/>
        </w:rPr>
        <w:t> </w:t>
      </w:r>
      <w:r>
        <w:rPr/>
        <w:t>dada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3"/>
        </w:rPr>
        <w:t> </w:t>
      </w:r>
      <w:r>
        <w:rPr/>
        <w:t>del recurso</w:t>
      </w:r>
      <w:r>
        <w:rPr>
          <w:spacing w:val="-4"/>
        </w:rPr>
        <w:t> </w:t>
      </w:r>
      <w:r>
        <w:rPr/>
        <w:t>hídrico para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reproducción,</w:t>
      </w:r>
      <w:r>
        <w:rPr>
          <w:spacing w:val="-3"/>
        </w:rPr>
        <w:t> </w:t>
      </w:r>
      <w:r>
        <w:rPr/>
        <w:t>supervivencia,</w:t>
      </w:r>
      <w:r>
        <w:rPr>
          <w:spacing w:val="1"/>
        </w:rPr>
        <w:t> </w:t>
      </w:r>
      <w:r>
        <w:rPr/>
        <w:t>crecimiento,</w:t>
      </w:r>
      <w:r>
        <w:rPr>
          <w:spacing w:val="-5"/>
        </w:rPr>
        <w:t> </w:t>
      </w:r>
      <w:r>
        <w:rPr/>
        <w:t>extracción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aprovechamiento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3"/>
        </w:rPr>
        <w:t> </w:t>
      </w:r>
      <w:r>
        <w:rPr/>
        <w:t>formas.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establecer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volumen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agua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concesionar.</w:t>
      </w:r>
    </w:p>
    <w:p>
      <w:pPr>
        <w:pStyle w:val="BodyText"/>
        <w:spacing w:line="256" w:lineRule="auto" w:before="3"/>
        <w:ind w:left="420" w:right="416"/>
      </w:pPr>
      <w:r>
        <w:rPr>
          <w:rFonts w:ascii="Arial" w:hAnsi="Arial"/>
          <w:b/>
          <w:spacing w:val="-1"/>
        </w:rPr>
        <w:t>Abastecimiento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  <w:spacing w:val="-1"/>
        </w:rPr>
        <w:t>de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1"/>
        </w:rPr>
        <w:t>abrevaderos: </w:t>
      </w:r>
      <w:r>
        <w:rPr>
          <w:spacing w:val="-1"/>
        </w:rPr>
        <w:t>señale</w:t>
      </w:r>
      <w:r>
        <w:rPr>
          <w:spacing w:val="-6"/>
        </w:rPr>
        <w:t> </w:t>
      </w:r>
      <w:r>
        <w:rPr>
          <w:spacing w:val="-1"/>
        </w:rPr>
        <w:t>tipo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número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animales</w:t>
      </w:r>
      <w:r>
        <w:rPr>
          <w:spacing w:val="-2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especies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consumen</w:t>
      </w:r>
      <w:r>
        <w:rPr>
          <w:spacing w:val="-4"/>
        </w:rPr>
        <w:t> </w:t>
      </w:r>
      <w:r>
        <w:rPr/>
        <w:t>agua,</w:t>
      </w:r>
      <w:r>
        <w:rPr>
          <w:spacing w:val="-5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crianza,</w:t>
      </w:r>
      <w:r>
        <w:rPr>
          <w:spacing w:val="-2"/>
        </w:rPr>
        <w:t> </w:t>
      </w:r>
      <w:r>
        <w:rPr/>
        <w:t>crecimiento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reproducción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ciclo.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volumen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agua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concesionar.</w:t>
      </w:r>
    </w:p>
    <w:p>
      <w:pPr>
        <w:pStyle w:val="BodyText"/>
        <w:spacing w:line="254" w:lineRule="auto" w:before="5"/>
        <w:ind w:left="420" w:right="414"/>
        <w:jc w:val="both"/>
      </w:pPr>
      <w:r>
        <w:rPr>
          <w:rFonts w:ascii="Arial" w:hAnsi="Arial"/>
          <w:b/>
        </w:rPr>
        <w:t>Otros fines de uso: </w:t>
      </w:r>
      <w:r>
        <w:rPr/>
        <w:t>dentro de esta categoría marque con una X la opción correspondiente de acuerdo con la actividad a desarrollar: Uso industrial, Generación</w:t>
      </w:r>
      <w:r>
        <w:rPr>
          <w:spacing w:val="1"/>
        </w:rPr>
        <w:t> </w:t>
      </w:r>
      <w:r>
        <w:rPr/>
        <w:t>térmica o nuclear de electricidad, Explotación minera y tratamiento de minerales, Explotación petrolera, Inyección para generación geotérmica, Generación</w:t>
      </w:r>
      <w:r>
        <w:rPr>
          <w:spacing w:val="1"/>
        </w:rPr>
        <w:t> </w:t>
      </w:r>
      <w:r>
        <w:rPr/>
        <w:t>hidroeléctrica, Generación cinética directa, Flotación de maderas, Transporte de minerales y sustancias tóxicas, Acuicultura y pesca, Recreación y deportes, Usos</w:t>
      </w:r>
      <w:r>
        <w:rPr>
          <w:spacing w:val="1"/>
        </w:rPr>
        <w:t> </w:t>
      </w:r>
      <w:r>
        <w:rPr/>
        <w:t>medicinales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Otros</w:t>
      </w:r>
      <w:r>
        <w:rPr>
          <w:spacing w:val="-1"/>
        </w:rPr>
        <w:t> </w:t>
      </w:r>
      <w:r>
        <w:rPr/>
        <w:t>usos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line="256" w:lineRule="auto" w:before="8"/>
        <w:ind w:left="420" w:right="415"/>
        <w:jc w:val="both"/>
      </w:pPr>
      <w:r>
        <w:rPr>
          <w:rFonts w:ascii="Arial" w:hAnsi="Arial"/>
          <w:b/>
        </w:rPr>
        <w:t>Descripción del fin de uso seleccionado: </w:t>
      </w:r>
      <w:r>
        <w:rPr/>
        <w:t>si seleccionó alguno de los fines de uso especificados en "Otros fines de uso", realice la descripción general del fin de</w:t>
      </w:r>
      <w:r>
        <w:rPr>
          <w:spacing w:val="1"/>
        </w:rPr>
        <w:t> </w:t>
      </w:r>
      <w:r>
        <w:rPr/>
        <w:t>uso</w:t>
      </w:r>
      <w:r>
        <w:rPr>
          <w:spacing w:val="-6"/>
        </w:rPr>
        <w:t> </w:t>
      </w:r>
      <w:r>
        <w:rPr/>
        <w:t>seleccionado,</w:t>
      </w:r>
      <w:r>
        <w:rPr>
          <w:spacing w:val="-4"/>
        </w:rPr>
        <w:t> </w:t>
      </w:r>
      <w:r>
        <w:rPr/>
        <w:t>donde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señalen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consumo</w:t>
      </w:r>
      <w:r>
        <w:rPr>
          <w:spacing w:val="-5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aprovechamiento,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planteamiento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captación.</w:t>
      </w:r>
    </w:p>
    <w:p>
      <w:pPr>
        <w:pStyle w:val="BodyText"/>
        <w:spacing w:before="5"/>
        <w:ind w:left="420"/>
        <w:jc w:val="both"/>
      </w:pP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caso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concesión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agua</w:t>
      </w:r>
      <w:r>
        <w:rPr>
          <w:spacing w:val="-10"/>
        </w:rPr>
        <w:t> </w:t>
      </w:r>
      <w:r>
        <w:rPr/>
        <w:t>residual</w:t>
      </w:r>
      <w:r>
        <w:rPr>
          <w:spacing w:val="-7"/>
        </w:rPr>
        <w:t> </w:t>
      </w:r>
      <w:r>
        <w:rPr/>
        <w:t>entiéndase</w:t>
      </w:r>
      <w:r>
        <w:rPr>
          <w:spacing w:val="-10"/>
        </w:rPr>
        <w:t> </w:t>
      </w:r>
      <w:r>
        <w:rPr/>
        <w:t>captación</w:t>
      </w:r>
      <w:r>
        <w:rPr>
          <w:spacing w:val="-9"/>
        </w:rPr>
        <w:t> </w:t>
      </w:r>
      <w:r>
        <w:rPr/>
        <w:t>como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punto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aguas.</w:t>
      </w:r>
    </w:p>
    <w:p>
      <w:pPr>
        <w:pStyle w:val="BodyText"/>
        <w:spacing w:line="254" w:lineRule="auto" w:before="19"/>
        <w:ind w:left="420" w:right="414"/>
        <w:jc w:val="both"/>
      </w:pPr>
      <w:r>
        <w:rPr>
          <w:rFonts w:ascii="Arial" w:hAnsi="Arial"/>
          <w:b/>
        </w:rPr>
        <w:t>Cantidad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agua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solicita: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i</w:t>
      </w:r>
      <w:r>
        <w:rPr/>
        <w:t>ngrese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agua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considere</w:t>
      </w:r>
      <w:r>
        <w:rPr>
          <w:spacing w:val="-3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litros</w:t>
      </w:r>
      <w:r>
        <w:rPr>
          <w:spacing w:val="-3"/>
        </w:rPr>
        <w:t> </w:t>
      </w:r>
      <w:r>
        <w:rPr/>
        <w:t>por segundo,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Ambiental competente corrobore el módulo de consumo, disponibilidad del</w:t>
      </w:r>
      <w:r>
        <w:rPr>
          <w:spacing w:val="1"/>
        </w:rPr>
        <w:t> </w:t>
      </w:r>
      <w:r>
        <w:rPr/>
        <w:t>recurso hídrico y las</w:t>
      </w:r>
      <w:r>
        <w:rPr>
          <w:spacing w:val="1"/>
        </w:rPr>
        <w:t> </w:t>
      </w:r>
      <w:r>
        <w:rPr/>
        <w:t>condiciones ambientales</w:t>
      </w:r>
      <w:r>
        <w:rPr>
          <w:spacing w:val="1"/>
        </w:rPr>
        <w:t> </w:t>
      </w:r>
      <w:r>
        <w:rPr/>
        <w:t>de la fuente, para autorizar el</w:t>
      </w:r>
      <w:r>
        <w:rPr>
          <w:spacing w:val="1"/>
        </w:rPr>
        <w:t> </w:t>
      </w:r>
      <w:r>
        <w:rPr/>
        <w:t>aprovechamiento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agua.</w:t>
      </w:r>
      <w:r>
        <w:rPr>
          <w:spacing w:val="-3"/>
        </w:rPr>
        <w:t> </w:t>
      </w:r>
      <w:r>
        <w:rPr/>
        <w:t>Asimismo,</w:t>
      </w:r>
      <w:r>
        <w:rPr>
          <w:spacing w:val="-3"/>
        </w:rPr>
        <w:t> </w:t>
      </w:r>
      <w:r>
        <w:rPr/>
        <w:t>señale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solicita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concesión.</w:t>
      </w:r>
    </w:p>
    <w:p>
      <w:pPr>
        <w:spacing w:line="256" w:lineRule="auto" w:before="9"/>
        <w:ind w:left="420" w:right="414" w:firstLine="0"/>
        <w:jc w:val="both"/>
        <w:rPr>
          <w:sz w:val="15"/>
        </w:rPr>
      </w:pPr>
      <w:r>
        <w:rPr>
          <w:rFonts w:ascii="Arial" w:hAnsi="Arial"/>
          <w:b/>
          <w:sz w:val="15"/>
        </w:rPr>
        <w:t>Tipo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Programa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Uso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Eficiente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Ahorro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3"/>
          <w:sz w:val="15"/>
        </w:rPr>
        <w:t> </w:t>
      </w:r>
      <w:r>
        <w:rPr>
          <w:rFonts w:ascii="Arial" w:hAnsi="Arial"/>
          <w:b/>
          <w:sz w:val="15"/>
        </w:rPr>
        <w:t>Agua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-</w:t>
      </w:r>
      <w:r>
        <w:rPr>
          <w:rFonts w:ascii="Arial" w:hAnsi="Arial"/>
          <w:b/>
          <w:spacing w:val="-2"/>
          <w:sz w:val="15"/>
        </w:rPr>
        <w:t> </w:t>
      </w:r>
      <w:r>
        <w:rPr>
          <w:rFonts w:ascii="Arial" w:hAnsi="Arial"/>
          <w:b/>
          <w:sz w:val="15"/>
        </w:rPr>
        <w:t>PUEAA</w:t>
      </w:r>
      <w:r>
        <w:rPr>
          <w:rFonts w:ascii="Arial" w:hAnsi="Arial"/>
          <w:b/>
          <w:spacing w:val="-6"/>
          <w:sz w:val="15"/>
        </w:rPr>
        <w:t> </w:t>
      </w:r>
      <w:r>
        <w:rPr>
          <w:rFonts w:ascii="Arial" w:hAnsi="Arial"/>
          <w:b/>
          <w:sz w:val="15"/>
        </w:rPr>
        <w:t>a</w:t>
      </w:r>
      <w:r>
        <w:rPr>
          <w:rFonts w:ascii="Arial" w:hAnsi="Arial"/>
          <w:b/>
          <w:spacing w:val="-4"/>
          <w:sz w:val="15"/>
        </w:rPr>
        <w:t> </w:t>
      </w:r>
      <w:r>
        <w:rPr>
          <w:rFonts w:ascii="Arial" w:hAnsi="Arial"/>
          <w:b/>
          <w:sz w:val="15"/>
        </w:rPr>
        <w:t>presentar:</w:t>
      </w:r>
      <w:r>
        <w:rPr>
          <w:rFonts w:ascii="Arial" w:hAnsi="Arial"/>
          <w:b/>
          <w:spacing w:val="-2"/>
          <w:sz w:val="15"/>
        </w:rPr>
        <w:t> </w:t>
      </w:r>
      <w:r>
        <w:rPr>
          <w:sz w:val="15"/>
        </w:rPr>
        <w:t>Indique</w:t>
      </w:r>
      <w:r>
        <w:rPr>
          <w:spacing w:val="-3"/>
          <w:sz w:val="15"/>
        </w:rPr>
        <w:t> </w:t>
      </w:r>
      <w:r>
        <w:rPr>
          <w:sz w:val="15"/>
        </w:rPr>
        <w:t>si</w:t>
      </w:r>
      <w:r>
        <w:rPr>
          <w:spacing w:val="-1"/>
          <w:sz w:val="15"/>
        </w:rPr>
        <w:t> </w:t>
      </w:r>
      <w:r>
        <w:rPr>
          <w:sz w:val="15"/>
        </w:rPr>
        <w:t>se</w:t>
      </w:r>
      <w:r>
        <w:rPr>
          <w:spacing w:val="-4"/>
          <w:sz w:val="15"/>
        </w:rPr>
        <w:t> </w:t>
      </w:r>
      <w:r>
        <w:rPr>
          <w:sz w:val="15"/>
        </w:rPr>
        <w:t>adjunta</w:t>
      </w:r>
      <w:r>
        <w:rPr>
          <w:spacing w:val="-3"/>
          <w:sz w:val="15"/>
        </w:rPr>
        <w:t> </w:t>
      </w:r>
      <w:r>
        <w:rPr>
          <w:sz w:val="15"/>
        </w:rPr>
        <w:t>a</w:t>
      </w:r>
      <w:r>
        <w:rPr>
          <w:spacing w:val="-4"/>
          <w:sz w:val="15"/>
        </w:rPr>
        <w:t> </w:t>
      </w:r>
      <w:r>
        <w:rPr>
          <w:sz w:val="15"/>
        </w:rPr>
        <w:t>la</w:t>
      </w:r>
      <w:r>
        <w:rPr>
          <w:spacing w:val="-3"/>
          <w:sz w:val="15"/>
        </w:rPr>
        <w:t> </w:t>
      </w:r>
      <w:r>
        <w:rPr>
          <w:sz w:val="15"/>
        </w:rPr>
        <w:t>solicitud</w:t>
      </w:r>
      <w:r>
        <w:rPr>
          <w:spacing w:val="-3"/>
          <w:sz w:val="15"/>
        </w:rPr>
        <w:t> </w:t>
      </w:r>
      <w:r>
        <w:rPr>
          <w:sz w:val="15"/>
        </w:rPr>
        <w:t>el</w:t>
      </w:r>
      <w:r>
        <w:rPr>
          <w:spacing w:val="-2"/>
          <w:sz w:val="15"/>
        </w:rPr>
        <w:t> </w:t>
      </w:r>
      <w:r>
        <w:rPr>
          <w:sz w:val="15"/>
        </w:rPr>
        <w:t>PUEAA</w:t>
      </w:r>
      <w:r>
        <w:rPr>
          <w:spacing w:val="-3"/>
          <w:sz w:val="15"/>
        </w:rPr>
        <w:t> </w:t>
      </w:r>
      <w:r>
        <w:rPr>
          <w:sz w:val="15"/>
        </w:rPr>
        <w:t>o</w:t>
      </w:r>
      <w:r>
        <w:rPr>
          <w:spacing w:val="-3"/>
          <w:sz w:val="15"/>
        </w:rPr>
        <w:t> </w:t>
      </w:r>
      <w:r>
        <w:rPr>
          <w:sz w:val="15"/>
        </w:rPr>
        <w:t>el</w:t>
      </w:r>
      <w:r>
        <w:rPr>
          <w:spacing w:val="-2"/>
          <w:sz w:val="15"/>
        </w:rPr>
        <w:t> </w:t>
      </w:r>
      <w:r>
        <w:rPr>
          <w:sz w:val="15"/>
        </w:rPr>
        <w:t>PUEAA</w:t>
      </w:r>
      <w:r>
        <w:rPr>
          <w:spacing w:val="-3"/>
          <w:sz w:val="15"/>
        </w:rPr>
        <w:t> </w:t>
      </w:r>
      <w:r>
        <w:rPr>
          <w:sz w:val="15"/>
        </w:rPr>
        <w:t>simplificado, de</w:t>
      </w:r>
      <w:r>
        <w:rPr>
          <w:spacing w:val="-4"/>
          <w:sz w:val="15"/>
        </w:rPr>
        <w:t> </w:t>
      </w:r>
      <w:r>
        <w:rPr>
          <w:sz w:val="15"/>
        </w:rPr>
        <w:t>acuerdo</w:t>
      </w:r>
      <w:r>
        <w:rPr>
          <w:spacing w:val="1"/>
          <w:sz w:val="15"/>
        </w:rPr>
        <w:t> </w:t>
      </w:r>
      <w:r>
        <w:rPr>
          <w:sz w:val="15"/>
        </w:rPr>
        <w:t>con</w:t>
      </w:r>
      <w:r>
        <w:rPr>
          <w:spacing w:val="-4"/>
          <w:sz w:val="15"/>
        </w:rPr>
        <w:t> </w:t>
      </w:r>
      <w:r>
        <w:rPr>
          <w:sz w:val="15"/>
        </w:rPr>
        <w:t>lo</w:t>
      </w:r>
      <w:r>
        <w:rPr>
          <w:spacing w:val="-4"/>
          <w:sz w:val="15"/>
        </w:rPr>
        <w:t> </w:t>
      </w:r>
      <w:r>
        <w:rPr>
          <w:sz w:val="15"/>
        </w:rPr>
        <w:t>establecido</w:t>
      </w:r>
      <w:r>
        <w:rPr>
          <w:spacing w:val="-3"/>
          <w:sz w:val="15"/>
        </w:rPr>
        <w:t> </w:t>
      </w:r>
      <w:r>
        <w:rPr>
          <w:sz w:val="15"/>
        </w:rPr>
        <w:t>en</w:t>
      </w:r>
      <w:r>
        <w:rPr>
          <w:spacing w:val="-4"/>
          <w:sz w:val="15"/>
        </w:rPr>
        <w:t> </w:t>
      </w:r>
      <w:r>
        <w:rPr>
          <w:sz w:val="15"/>
        </w:rPr>
        <w:t>el</w:t>
      </w:r>
      <w:r>
        <w:rPr>
          <w:spacing w:val="-2"/>
          <w:sz w:val="15"/>
        </w:rPr>
        <w:t> </w:t>
      </w:r>
      <w:r>
        <w:rPr>
          <w:sz w:val="15"/>
        </w:rPr>
        <w:t>artículo</w:t>
      </w:r>
      <w:r>
        <w:rPr>
          <w:spacing w:val="-3"/>
          <w:sz w:val="15"/>
        </w:rPr>
        <w:t> </w:t>
      </w:r>
      <w:r>
        <w:rPr>
          <w:sz w:val="15"/>
        </w:rPr>
        <w:t>2.2.3.2.1.1.3.</w:t>
      </w:r>
      <w:r>
        <w:rPr>
          <w:spacing w:val="-3"/>
          <w:sz w:val="15"/>
        </w:rPr>
        <w:t> </w:t>
      </w:r>
      <w:r>
        <w:rPr>
          <w:sz w:val="15"/>
        </w:rPr>
        <w:t>del</w:t>
      </w:r>
      <w:r>
        <w:rPr>
          <w:spacing w:val="-1"/>
          <w:sz w:val="15"/>
        </w:rPr>
        <w:t> </w:t>
      </w:r>
      <w:r>
        <w:rPr>
          <w:sz w:val="15"/>
        </w:rPr>
        <w:t>Decreto</w:t>
      </w:r>
      <w:r>
        <w:rPr>
          <w:spacing w:val="-4"/>
          <w:sz w:val="15"/>
        </w:rPr>
        <w:t> </w:t>
      </w:r>
      <w:r>
        <w:rPr>
          <w:sz w:val="15"/>
        </w:rPr>
        <w:t>1076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2015.</w:t>
      </w:r>
    </w:p>
    <w:p>
      <w:pPr>
        <w:pStyle w:val="BodyText"/>
        <w:spacing w:line="254" w:lineRule="auto"/>
        <w:ind w:left="420" w:right="416"/>
        <w:jc w:val="both"/>
      </w:pPr>
      <w:r>
        <w:rPr/>
        <w:t>Nota: Para el caso del reúso, si el usuario que adelantará dicha práctica no la tiene incorporada en su Programa de Uso Eficiente y Ahorro del Agua - PUEAA, al</w:t>
      </w:r>
      <w:r>
        <w:rPr>
          <w:spacing w:val="1"/>
        </w:rPr>
        <w:t> </w:t>
      </w:r>
      <w:r>
        <w:rPr/>
        <w:t>momento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tendrá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ajustar</w:t>
      </w:r>
      <w:r>
        <w:rPr>
          <w:spacing w:val="-2"/>
        </w:rPr>
        <w:t> </w:t>
      </w:r>
      <w:r>
        <w:rPr/>
        <w:t>dicho</w:t>
      </w:r>
      <w:r>
        <w:rPr>
          <w:spacing w:val="-5"/>
        </w:rPr>
        <w:t> </w:t>
      </w:r>
      <w:r>
        <w:rPr/>
        <w:t>instrumento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inclusión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práctica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reúso.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left="139"/>
      </w:pPr>
      <w:r>
        <w:rPr>
          <w:spacing w:val="-1"/>
        </w:rPr>
        <w:t>DOCUMENTACIÓN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DEBE</w:t>
      </w:r>
      <w:r>
        <w:rPr>
          <w:spacing w:val="-6"/>
        </w:rPr>
        <w:t> </w:t>
      </w:r>
      <w:r>
        <w:rPr/>
        <w:t>ANEXAR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SOLICITUD</w:t>
      </w: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54" w:lineRule="auto" w:before="14" w:after="0"/>
        <w:ind w:left="420" w:right="415" w:firstLine="0"/>
        <w:jc w:val="left"/>
        <w:rPr>
          <w:sz w:val="15"/>
        </w:rPr>
      </w:pPr>
      <w:r>
        <w:rPr>
          <w:sz w:val="15"/>
        </w:rPr>
        <w:t>Documentos</w:t>
      </w:r>
      <w:r>
        <w:rPr>
          <w:spacing w:val="6"/>
          <w:sz w:val="15"/>
        </w:rPr>
        <w:t> </w:t>
      </w:r>
      <w:r>
        <w:rPr>
          <w:sz w:val="15"/>
        </w:rPr>
        <w:t>que</w:t>
      </w:r>
      <w:r>
        <w:rPr>
          <w:spacing w:val="4"/>
          <w:sz w:val="15"/>
        </w:rPr>
        <w:t> </w:t>
      </w:r>
      <w:r>
        <w:rPr>
          <w:sz w:val="15"/>
        </w:rPr>
        <w:t>acrediten</w:t>
      </w:r>
      <w:r>
        <w:rPr>
          <w:spacing w:val="5"/>
          <w:sz w:val="15"/>
        </w:rPr>
        <w:t> </w:t>
      </w:r>
      <w:r>
        <w:rPr>
          <w:sz w:val="15"/>
        </w:rPr>
        <w:t>la</w:t>
      </w:r>
      <w:r>
        <w:rPr>
          <w:spacing w:val="5"/>
          <w:sz w:val="15"/>
        </w:rPr>
        <w:t> </w:t>
      </w:r>
      <w:r>
        <w:rPr>
          <w:sz w:val="15"/>
        </w:rPr>
        <w:t>personería</w:t>
      </w:r>
      <w:r>
        <w:rPr>
          <w:spacing w:val="5"/>
          <w:sz w:val="15"/>
        </w:rPr>
        <w:t> </w:t>
      </w:r>
      <w:r>
        <w:rPr>
          <w:sz w:val="15"/>
        </w:rPr>
        <w:t>jurídica</w:t>
      </w:r>
      <w:r>
        <w:rPr>
          <w:spacing w:val="5"/>
          <w:sz w:val="15"/>
        </w:rPr>
        <w:t> </w:t>
      </w:r>
      <w:r>
        <w:rPr>
          <w:sz w:val="15"/>
        </w:rPr>
        <w:t>del</w:t>
      </w:r>
      <w:r>
        <w:rPr>
          <w:spacing w:val="6"/>
          <w:sz w:val="15"/>
        </w:rPr>
        <w:t> </w:t>
      </w:r>
      <w:r>
        <w:rPr>
          <w:sz w:val="15"/>
        </w:rPr>
        <w:t>solicitante</w:t>
      </w:r>
      <w:r>
        <w:rPr>
          <w:spacing w:val="6"/>
          <w:sz w:val="15"/>
        </w:rPr>
        <w:t> </w:t>
      </w:r>
      <w:r>
        <w:rPr>
          <w:sz w:val="15"/>
        </w:rPr>
        <w:t>(artículo</w:t>
      </w:r>
      <w:r>
        <w:rPr>
          <w:spacing w:val="5"/>
          <w:sz w:val="15"/>
        </w:rPr>
        <w:t> </w:t>
      </w:r>
      <w:r>
        <w:rPr>
          <w:sz w:val="15"/>
        </w:rPr>
        <w:t>2.2.3.2.9.2</w:t>
      </w:r>
      <w:r>
        <w:rPr>
          <w:spacing w:val="5"/>
          <w:sz w:val="15"/>
        </w:rPr>
        <w:t> </w:t>
      </w:r>
      <w:r>
        <w:rPr>
          <w:sz w:val="15"/>
        </w:rPr>
        <w:t>del</w:t>
      </w:r>
      <w:r>
        <w:rPr>
          <w:spacing w:val="6"/>
          <w:sz w:val="15"/>
        </w:rPr>
        <w:t> </w:t>
      </w:r>
      <w:r>
        <w:rPr>
          <w:sz w:val="15"/>
        </w:rPr>
        <w:t>Decreto</w:t>
      </w:r>
      <w:r>
        <w:rPr>
          <w:spacing w:val="6"/>
          <w:sz w:val="15"/>
        </w:rPr>
        <w:t> </w:t>
      </w:r>
      <w:r>
        <w:rPr>
          <w:sz w:val="15"/>
        </w:rPr>
        <w:t>1076</w:t>
      </w:r>
      <w:r>
        <w:rPr>
          <w:spacing w:val="2"/>
          <w:sz w:val="15"/>
        </w:rPr>
        <w:t> </w:t>
      </w:r>
      <w:r>
        <w:rPr>
          <w:sz w:val="15"/>
        </w:rPr>
        <w:t>de</w:t>
      </w:r>
      <w:r>
        <w:rPr>
          <w:spacing w:val="5"/>
          <w:sz w:val="15"/>
        </w:rPr>
        <w:t> </w:t>
      </w:r>
      <w:r>
        <w:rPr>
          <w:sz w:val="15"/>
        </w:rPr>
        <w:t>2015),</w:t>
      </w:r>
      <w:r>
        <w:rPr>
          <w:spacing w:val="3"/>
          <w:sz w:val="15"/>
        </w:rPr>
        <w:t> </w:t>
      </w:r>
      <w:r>
        <w:rPr>
          <w:sz w:val="15"/>
        </w:rPr>
        <w:t>hasta</w:t>
      </w:r>
      <w:r>
        <w:rPr>
          <w:spacing w:val="5"/>
          <w:sz w:val="15"/>
        </w:rPr>
        <w:t> </w:t>
      </w:r>
      <w:r>
        <w:rPr>
          <w:sz w:val="15"/>
        </w:rPr>
        <w:t>tanto</w:t>
      </w:r>
      <w:r>
        <w:rPr>
          <w:spacing w:val="3"/>
          <w:sz w:val="15"/>
        </w:rPr>
        <w:t> </w:t>
      </w:r>
      <w:r>
        <w:rPr>
          <w:sz w:val="15"/>
        </w:rPr>
        <w:t>no</w:t>
      </w:r>
      <w:r>
        <w:rPr>
          <w:spacing w:val="5"/>
          <w:sz w:val="15"/>
        </w:rPr>
        <w:t> </w:t>
      </w:r>
      <w:r>
        <w:rPr>
          <w:sz w:val="15"/>
        </w:rPr>
        <w:t>se</w:t>
      </w:r>
      <w:r>
        <w:rPr>
          <w:spacing w:val="3"/>
          <w:sz w:val="15"/>
        </w:rPr>
        <w:t> </w:t>
      </w:r>
      <w:r>
        <w:rPr>
          <w:sz w:val="15"/>
        </w:rPr>
        <w:t>cuente</w:t>
      </w:r>
      <w:r>
        <w:rPr>
          <w:spacing w:val="4"/>
          <w:sz w:val="15"/>
        </w:rPr>
        <w:t> </w:t>
      </w:r>
      <w:r>
        <w:rPr>
          <w:sz w:val="15"/>
        </w:rPr>
        <w:t>con</w:t>
      </w:r>
      <w:r>
        <w:rPr>
          <w:spacing w:val="3"/>
          <w:sz w:val="15"/>
        </w:rPr>
        <w:t> </w:t>
      </w:r>
      <w:r>
        <w:rPr>
          <w:sz w:val="15"/>
        </w:rPr>
        <w:t>interoperabilidad</w:t>
      </w:r>
      <w:r>
        <w:rPr>
          <w:spacing w:val="1"/>
          <w:sz w:val="15"/>
        </w:rPr>
        <w:t> </w:t>
      </w:r>
      <w:r>
        <w:rPr>
          <w:sz w:val="15"/>
        </w:rPr>
        <w:t>entre</w:t>
      </w:r>
      <w:r>
        <w:rPr>
          <w:spacing w:val="-8"/>
          <w:sz w:val="15"/>
        </w:rPr>
        <w:t> </w:t>
      </w:r>
      <w:r>
        <w:rPr>
          <w:sz w:val="15"/>
        </w:rPr>
        <w:t>las</w:t>
      </w:r>
      <w:r>
        <w:rPr>
          <w:spacing w:val="-5"/>
          <w:sz w:val="15"/>
        </w:rPr>
        <w:t> </w:t>
      </w:r>
      <w:r>
        <w:rPr>
          <w:sz w:val="15"/>
        </w:rPr>
        <w:t>entidades</w:t>
      </w:r>
      <w:r>
        <w:rPr>
          <w:spacing w:val="-5"/>
          <w:sz w:val="15"/>
        </w:rPr>
        <w:t> </w:t>
      </w:r>
      <w:r>
        <w:rPr>
          <w:sz w:val="15"/>
        </w:rPr>
        <w:t>del</w:t>
      </w:r>
      <w:r>
        <w:rPr>
          <w:spacing w:val="-6"/>
          <w:sz w:val="15"/>
        </w:rPr>
        <w:t> </w:t>
      </w:r>
      <w:r>
        <w:rPr>
          <w:sz w:val="15"/>
        </w:rPr>
        <w:t>Estado</w:t>
      </w:r>
      <w:r>
        <w:rPr>
          <w:spacing w:val="-7"/>
          <w:sz w:val="15"/>
        </w:rPr>
        <w:t> </w:t>
      </w:r>
      <w:r>
        <w:rPr>
          <w:sz w:val="15"/>
        </w:rPr>
        <w:t>que</w:t>
      </w:r>
      <w:r>
        <w:rPr>
          <w:spacing w:val="-7"/>
          <w:sz w:val="15"/>
        </w:rPr>
        <w:t> </w:t>
      </w:r>
      <w:r>
        <w:rPr>
          <w:sz w:val="15"/>
        </w:rPr>
        <w:t>emiten</w:t>
      </w:r>
      <w:r>
        <w:rPr>
          <w:spacing w:val="-7"/>
          <w:sz w:val="15"/>
        </w:rPr>
        <w:t> </w:t>
      </w:r>
      <w:r>
        <w:rPr>
          <w:sz w:val="15"/>
        </w:rPr>
        <w:t>las</w:t>
      </w:r>
      <w:r>
        <w:rPr>
          <w:spacing w:val="-6"/>
          <w:sz w:val="15"/>
        </w:rPr>
        <w:t> </w:t>
      </w:r>
      <w:r>
        <w:rPr>
          <w:sz w:val="15"/>
        </w:rPr>
        <w:t>acreditaciones</w:t>
      </w:r>
      <w:r>
        <w:rPr>
          <w:spacing w:val="-5"/>
          <w:sz w:val="15"/>
        </w:rPr>
        <w:t> </w:t>
      </w:r>
      <w:r>
        <w:rPr>
          <w:sz w:val="15"/>
        </w:rPr>
        <w:t>(oficinas</w:t>
      </w:r>
      <w:r>
        <w:rPr>
          <w:spacing w:val="-6"/>
          <w:sz w:val="15"/>
        </w:rPr>
        <w:t> </w:t>
      </w:r>
      <w:r>
        <w:rPr>
          <w:sz w:val="15"/>
        </w:rPr>
        <w:t>de</w:t>
      </w:r>
      <w:r>
        <w:rPr>
          <w:spacing w:val="-7"/>
          <w:sz w:val="15"/>
        </w:rPr>
        <w:t> </w:t>
      </w:r>
      <w:r>
        <w:rPr>
          <w:sz w:val="15"/>
        </w:rPr>
        <w:t>instrumentos</w:t>
      </w:r>
      <w:r>
        <w:rPr>
          <w:spacing w:val="-5"/>
          <w:sz w:val="15"/>
        </w:rPr>
        <w:t> </w:t>
      </w:r>
      <w:r>
        <w:rPr>
          <w:sz w:val="15"/>
        </w:rPr>
        <w:t>públicos,</w:t>
      </w:r>
      <w:r>
        <w:rPr>
          <w:spacing w:val="-7"/>
          <w:sz w:val="15"/>
        </w:rPr>
        <w:t> </w:t>
      </w:r>
      <w:r>
        <w:rPr>
          <w:sz w:val="15"/>
        </w:rPr>
        <w:t>alcaldías,</w:t>
      </w:r>
      <w:r>
        <w:rPr>
          <w:spacing w:val="-6"/>
          <w:sz w:val="15"/>
        </w:rPr>
        <w:t> </w:t>
      </w:r>
      <w:r>
        <w:rPr>
          <w:sz w:val="15"/>
        </w:rPr>
        <w:t>etc.)</w:t>
      </w:r>
      <w:r>
        <w:rPr>
          <w:spacing w:val="-5"/>
          <w:sz w:val="15"/>
        </w:rPr>
        <w:t> </w:t>
      </w:r>
      <w:r>
        <w:rPr>
          <w:sz w:val="15"/>
        </w:rPr>
        <w:t>y</w:t>
      </w:r>
      <w:r>
        <w:rPr>
          <w:spacing w:val="-10"/>
          <w:sz w:val="15"/>
        </w:rPr>
        <w:t> </w:t>
      </w:r>
      <w:r>
        <w:rPr>
          <w:sz w:val="15"/>
        </w:rPr>
        <w:t>la</w:t>
      </w:r>
      <w:r>
        <w:rPr>
          <w:spacing w:val="-7"/>
          <w:sz w:val="15"/>
        </w:rPr>
        <w:t> </w:t>
      </w:r>
      <w:r>
        <w:rPr>
          <w:sz w:val="15"/>
        </w:rPr>
        <w:t>Autoridad</w:t>
      </w:r>
      <w:r>
        <w:rPr>
          <w:spacing w:val="-8"/>
          <w:sz w:val="15"/>
        </w:rPr>
        <w:t> </w:t>
      </w:r>
      <w:r>
        <w:rPr>
          <w:sz w:val="15"/>
        </w:rPr>
        <w:t>Ambiental</w:t>
      </w:r>
      <w:r>
        <w:rPr>
          <w:spacing w:val="-5"/>
          <w:sz w:val="15"/>
        </w:rPr>
        <w:t> </w:t>
      </w:r>
      <w:r>
        <w:rPr>
          <w:sz w:val="15"/>
        </w:rPr>
        <w:t>Competente.</w:t>
      </w:r>
    </w:p>
    <w:p>
      <w:pPr>
        <w:pStyle w:val="BodyText"/>
        <w:spacing w:line="172" w:lineRule="exact"/>
        <w:ind w:left="420"/>
      </w:pPr>
      <w:r>
        <w:rPr>
          <w:spacing w:val="-1"/>
        </w:rPr>
        <w:t>Sociedades:</w:t>
      </w:r>
      <w:r>
        <w:rPr>
          <w:spacing w:val="-6"/>
        </w:rPr>
        <w:t> </w:t>
      </w:r>
      <w:r>
        <w:rPr>
          <w:spacing w:val="-1"/>
        </w:rPr>
        <w:t>Certificado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existencia</w:t>
      </w:r>
      <w:r>
        <w:rPr>
          <w:spacing w:val="-6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representación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5"/>
        </w:rPr>
        <w:t> </w:t>
      </w:r>
      <w:r>
        <w:rPr>
          <w:spacing w:val="-1"/>
        </w:rPr>
        <w:t>(expedición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superior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3</w:t>
      </w:r>
      <w:r>
        <w:rPr>
          <w:spacing w:val="-7"/>
        </w:rPr>
        <w:t> </w:t>
      </w:r>
      <w:r>
        <w:rPr/>
        <w:t>meses)</w:t>
      </w:r>
    </w:p>
    <w:p>
      <w:pPr>
        <w:pStyle w:val="BodyText"/>
        <w:spacing w:before="10"/>
        <w:ind w:left="420"/>
      </w:pPr>
      <w:r>
        <w:rPr>
          <w:spacing w:val="-1"/>
        </w:rPr>
        <w:t>Juntas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Acción</w:t>
      </w:r>
      <w:r>
        <w:rPr>
          <w:spacing w:val="-7"/>
        </w:rPr>
        <w:t> </w:t>
      </w:r>
      <w:r>
        <w:rPr>
          <w:spacing w:val="-1"/>
        </w:rPr>
        <w:t>Comunal:</w:t>
      </w:r>
      <w:r>
        <w:rPr>
          <w:spacing w:val="-6"/>
        </w:rPr>
        <w:t> </w:t>
      </w:r>
      <w:r>
        <w:rPr>
          <w:spacing w:val="-1"/>
        </w:rPr>
        <w:t>Certificado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existencia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representación</w:t>
      </w:r>
      <w:r>
        <w:rPr>
          <w:spacing w:val="-7"/>
        </w:rPr>
        <w:t> </w:t>
      </w:r>
      <w:r>
        <w:rPr>
          <w:spacing w:val="-1"/>
        </w:rPr>
        <w:t>legal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6"/>
        </w:rPr>
        <w:t> </w:t>
      </w:r>
      <w:r>
        <w:rPr>
          <w:spacing w:val="-1"/>
        </w:rPr>
        <w:t>documento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haga</w:t>
      </w:r>
      <w:r>
        <w:rPr>
          <w:spacing w:val="-6"/>
        </w:rPr>
        <w:t> </w:t>
      </w:r>
      <w:r>
        <w:rPr>
          <w:spacing w:val="-1"/>
        </w:rPr>
        <w:t>sus</w:t>
      </w:r>
      <w:r>
        <w:rPr>
          <w:spacing w:val="-5"/>
        </w:rPr>
        <w:t> </w:t>
      </w:r>
      <w:r>
        <w:rPr>
          <w:spacing w:val="-1"/>
        </w:rPr>
        <w:t>veces,</w:t>
      </w:r>
      <w:r>
        <w:rPr>
          <w:spacing w:val="-6"/>
        </w:rPr>
        <w:t> </w:t>
      </w:r>
      <w:r>
        <w:rPr>
          <w:spacing w:val="-1"/>
        </w:rPr>
        <w:t>expedido</w:t>
      </w:r>
      <w:r>
        <w:rPr>
          <w:spacing w:val="-7"/>
        </w:rPr>
        <w:t> </w:t>
      </w:r>
      <w:r>
        <w:rPr>
          <w:spacing w:val="-1"/>
        </w:rPr>
        <w:t>con</w:t>
      </w:r>
      <w:r>
        <w:rPr>
          <w:spacing w:val="-6"/>
        </w:rPr>
        <w:t> </w:t>
      </w:r>
      <w:r>
        <w:rPr>
          <w:spacing w:val="-1"/>
        </w:rPr>
        <w:t>una</w:t>
      </w:r>
      <w:r>
        <w:rPr>
          <w:spacing w:val="-7"/>
        </w:rPr>
        <w:t> </w:t>
      </w:r>
      <w:r>
        <w:rPr>
          <w:spacing w:val="-1"/>
        </w:rPr>
        <w:t>antelación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mayor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meses.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0" w:after="0"/>
        <w:ind w:left="583" w:right="0" w:hanging="164"/>
        <w:jc w:val="left"/>
        <w:rPr>
          <w:sz w:val="15"/>
        </w:rPr>
      </w:pPr>
      <w:r>
        <w:rPr>
          <w:spacing w:val="-1"/>
          <w:sz w:val="15"/>
        </w:rPr>
        <w:t>Poder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debidamente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otorgado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cuando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se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actúe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por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medio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apoderado.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240" w:lineRule="auto" w:before="10" w:after="0"/>
        <w:ind w:left="583" w:right="0" w:hanging="164"/>
        <w:jc w:val="left"/>
        <w:rPr>
          <w:sz w:val="15"/>
        </w:rPr>
      </w:pPr>
      <w:r>
        <w:rPr>
          <w:sz w:val="15"/>
        </w:rPr>
        <w:t>Soportes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la</w:t>
      </w:r>
      <w:r>
        <w:rPr>
          <w:spacing w:val="-10"/>
          <w:sz w:val="15"/>
        </w:rPr>
        <w:t> </w:t>
      </w:r>
      <w:r>
        <w:rPr>
          <w:sz w:val="15"/>
        </w:rPr>
        <w:t>calidad</w:t>
      </w:r>
      <w:r>
        <w:rPr>
          <w:spacing w:val="-10"/>
          <w:sz w:val="15"/>
        </w:rPr>
        <w:t> </w:t>
      </w:r>
      <w:r>
        <w:rPr>
          <w:sz w:val="15"/>
        </w:rPr>
        <w:t>en</w:t>
      </w:r>
      <w:r>
        <w:rPr>
          <w:spacing w:val="-9"/>
          <w:sz w:val="15"/>
        </w:rPr>
        <w:t> </w:t>
      </w:r>
      <w:r>
        <w:rPr>
          <w:sz w:val="15"/>
        </w:rPr>
        <w:t>la</w:t>
      </w:r>
      <w:r>
        <w:rPr>
          <w:spacing w:val="-10"/>
          <w:sz w:val="15"/>
        </w:rPr>
        <w:t> </w:t>
      </w:r>
      <w:r>
        <w:rPr>
          <w:sz w:val="15"/>
        </w:rPr>
        <w:t>que</w:t>
      </w:r>
      <w:r>
        <w:rPr>
          <w:spacing w:val="-10"/>
          <w:sz w:val="15"/>
        </w:rPr>
        <w:t> </w:t>
      </w:r>
      <w:r>
        <w:rPr>
          <w:sz w:val="15"/>
        </w:rPr>
        <w:t>se</w:t>
      </w:r>
      <w:r>
        <w:rPr>
          <w:spacing w:val="-9"/>
          <w:sz w:val="15"/>
        </w:rPr>
        <w:t> </w:t>
      </w:r>
      <w:r>
        <w:rPr>
          <w:sz w:val="15"/>
        </w:rPr>
        <w:t>actúa</w:t>
      </w:r>
      <w:r>
        <w:rPr>
          <w:spacing w:val="-10"/>
          <w:sz w:val="15"/>
        </w:rPr>
        <w:t> </w:t>
      </w:r>
      <w:r>
        <w:rPr>
          <w:sz w:val="15"/>
        </w:rPr>
        <w:t>sobre</w:t>
      </w:r>
      <w:r>
        <w:rPr>
          <w:spacing w:val="-10"/>
          <w:sz w:val="15"/>
        </w:rPr>
        <w:t> </w:t>
      </w:r>
      <w:r>
        <w:rPr>
          <w:sz w:val="15"/>
        </w:rPr>
        <w:t>el</w:t>
      </w:r>
      <w:r>
        <w:rPr>
          <w:spacing w:val="-8"/>
          <w:sz w:val="15"/>
        </w:rPr>
        <w:t> </w:t>
      </w:r>
      <w:r>
        <w:rPr>
          <w:sz w:val="15"/>
        </w:rPr>
        <w:t>predio</w:t>
      </w:r>
      <w:r>
        <w:rPr>
          <w:spacing w:val="24"/>
          <w:sz w:val="15"/>
        </w:rPr>
        <w:t> </w:t>
      </w:r>
      <w:r>
        <w:rPr>
          <w:sz w:val="15"/>
        </w:rPr>
        <w:t>(artículo</w:t>
      </w:r>
      <w:r>
        <w:rPr>
          <w:spacing w:val="-9"/>
          <w:sz w:val="15"/>
        </w:rPr>
        <w:t> </w:t>
      </w:r>
      <w:r>
        <w:rPr>
          <w:sz w:val="15"/>
        </w:rPr>
        <w:t>2.2.3.2.9.2</w:t>
      </w:r>
      <w:r>
        <w:rPr>
          <w:spacing w:val="-10"/>
          <w:sz w:val="15"/>
        </w:rPr>
        <w:t> </w:t>
      </w:r>
      <w:r>
        <w:rPr>
          <w:sz w:val="15"/>
        </w:rPr>
        <w:t>del</w:t>
      </w:r>
      <w:r>
        <w:rPr>
          <w:spacing w:val="-8"/>
          <w:sz w:val="15"/>
        </w:rPr>
        <w:t> </w:t>
      </w:r>
      <w:r>
        <w:rPr>
          <w:sz w:val="15"/>
        </w:rPr>
        <w:t>Decreto</w:t>
      </w:r>
      <w:r>
        <w:rPr>
          <w:spacing w:val="-10"/>
          <w:sz w:val="15"/>
        </w:rPr>
        <w:t> </w:t>
      </w:r>
      <w:r>
        <w:rPr>
          <w:sz w:val="15"/>
        </w:rPr>
        <w:t>1076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2015):</w:t>
      </w:r>
    </w:p>
    <w:p>
      <w:pPr>
        <w:pStyle w:val="BodyText"/>
        <w:spacing w:before="10"/>
        <w:ind w:left="420"/>
      </w:pPr>
      <w:r>
        <w:rPr>
          <w:spacing w:val="-1"/>
        </w:rPr>
        <w:t>Propietario:</w:t>
      </w:r>
      <w:r>
        <w:rPr>
          <w:spacing w:val="-6"/>
        </w:rPr>
        <w:t> </w:t>
      </w:r>
      <w:r>
        <w:rPr>
          <w:spacing w:val="-1"/>
        </w:rPr>
        <w:t>Certificado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tradición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libertad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4"/>
        </w:rPr>
        <w:t> </w:t>
      </w:r>
      <w:r>
        <w:rPr>
          <w:spacing w:val="-1"/>
        </w:rPr>
        <w:t>inmueblre</w:t>
      </w:r>
      <w:r>
        <w:rPr>
          <w:spacing w:val="-7"/>
        </w:rPr>
        <w:t> </w:t>
      </w:r>
      <w:r>
        <w:rPr>
          <w:spacing w:val="-1"/>
        </w:rPr>
        <w:t>(expedición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3</w:t>
      </w:r>
      <w:r>
        <w:rPr>
          <w:spacing w:val="-6"/>
        </w:rPr>
        <w:t> </w:t>
      </w:r>
      <w:r>
        <w:rPr/>
        <w:t>meses)</w:t>
      </w:r>
    </w:p>
    <w:p>
      <w:pPr>
        <w:pStyle w:val="BodyText"/>
        <w:spacing w:line="254" w:lineRule="auto" w:before="10"/>
        <w:ind w:left="420" w:right="416"/>
      </w:pPr>
      <w:r>
        <w:rPr>
          <w:spacing w:val="-1"/>
        </w:rPr>
        <w:t>Tenedor:</w:t>
      </w:r>
      <w:r>
        <w:rPr>
          <w:spacing w:val="-7"/>
        </w:rPr>
        <w:t> </w:t>
      </w:r>
      <w:r>
        <w:rPr>
          <w:spacing w:val="-1"/>
        </w:rPr>
        <w:t>Prueba</w:t>
      </w:r>
      <w:r>
        <w:rPr>
          <w:spacing w:val="-6"/>
        </w:rPr>
        <w:t> </w:t>
      </w:r>
      <w:r>
        <w:rPr>
          <w:spacing w:val="-1"/>
        </w:rPr>
        <w:t>adecuada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7"/>
        </w:rPr>
        <w:t> </w:t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spacing w:val="-1"/>
        </w:rPr>
        <w:t>acredite</w:t>
      </w:r>
      <w:r>
        <w:rPr>
          <w:spacing w:val="-7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tal,</w:t>
      </w:r>
      <w:r>
        <w:rPr>
          <w:spacing w:val="-6"/>
        </w:rPr>
        <w:t> </w:t>
      </w:r>
      <w:r>
        <w:rPr/>
        <w:t>autorización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poseedor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Certificado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tradición</w:t>
      </w:r>
      <w:r>
        <w:rPr>
          <w:spacing w:val="-7"/>
        </w:rPr>
        <w:t> </w:t>
      </w:r>
      <w:r>
        <w:rPr/>
        <w:t>y</w:t>
      </w:r>
      <w:r>
        <w:rPr>
          <w:spacing w:val="-11"/>
        </w:rPr>
        <w:t> </w:t>
      </w:r>
      <w:r>
        <w:rPr/>
        <w:t>libertad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inmueble</w:t>
      </w:r>
      <w:r>
        <w:rPr>
          <w:spacing w:val="-7"/>
        </w:rPr>
        <w:t> </w:t>
      </w:r>
      <w:r>
        <w:rPr/>
        <w:t>(expedición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meses).</w:t>
      </w:r>
    </w:p>
    <w:p>
      <w:pPr>
        <w:pStyle w:val="BodyText"/>
        <w:spacing w:line="172" w:lineRule="exact"/>
        <w:ind w:left="420"/>
      </w:pPr>
      <w:r>
        <w:rPr>
          <w:spacing w:val="-1"/>
        </w:rPr>
        <w:t>Poseedor:</w:t>
      </w:r>
      <w:r>
        <w:rPr>
          <w:spacing w:val="-6"/>
        </w:rPr>
        <w:t> </w:t>
      </w:r>
      <w:r>
        <w:rPr>
          <w:spacing w:val="-1"/>
        </w:rPr>
        <w:t>Prueba</w:t>
      </w:r>
      <w:r>
        <w:rPr>
          <w:spacing w:val="-6"/>
        </w:rPr>
        <w:t> </w:t>
      </w:r>
      <w:r>
        <w:rPr>
          <w:spacing w:val="-1"/>
        </w:rPr>
        <w:t>adecuada</w:t>
      </w:r>
      <w:r>
        <w:rPr>
          <w:spacing w:val="-7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>
          <w:spacing w:val="-1"/>
        </w:rPr>
        <w:t>lo</w:t>
      </w:r>
      <w:r>
        <w:rPr>
          <w:spacing w:val="-7"/>
        </w:rPr>
        <w:t> </w:t>
      </w:r>
      <w:r>
        <w:rPr>
          <w:spacing w:val="-1"/>
        </w:rPr>
        <w:t>acredite</w:t>
      </w:r>
      <w:r>
        <w:rPr>
          <w:spacing w:val="-6"/>
        </w:rPr>
        <w:t> </w:t>
      </w:r>
      <w:r>
        <w:rPr>
          <w:spacing w:val="-1"/>
        </w:rPr>
        <w:t>como</w:t>
      </w:r>
      <w:r>
        <w:rPr>
          <w:spacing w:val="-7"/>
        </w:rPr>
        <w:t> </w:t>
      </w:r>
      <w:r>
        <w:rPr>
          <w:spacing w:val="-1"/>
        </w:rPr>
        <w:t>tal</w:t>
      </w:r>
      <w:r>
        <w:rPr>
          <w:spacing w:val="-4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Certificado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tradición</w:t>
      </w:r>
      <w:r>
        <w:rPr>
          <w:spacing w:val="-7"/>
        </w:rPr>
        <w:t> </w:t>
      </w:r>
      <w:r>
        <w:rPr>
          <w:spacing w:val="-1"/>
        </w:rPr>
        <w:t>y</w:t>
      </w:r>
      <w:r>
        <w:rPr>
          <w:spacing w:val="-9"/>
        </w:rPr>
        <w:t> </w:t>
      </w:r>
      <w:r>
        <w:rPr>
          <w:spacing w:val="-1"/>
        </w:rPr>
        <w:t>libertad</w:t>
      </w:r>
      <w:r>
        <w:rPr>
          <w:spacing w:val="-6"/>
        </w:rPr>
        <w:t> </w:t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spacing w:val="-1"/>
        </w:rPr>
        <w:t>inmueble</w:t>
      </w:r>
      <w:r>
        <w:rPr>
          <w:spacing w:val="-6"/>
        </w:rPr>
        <w:t> </w:t>
      </w:r>
      <w:r>
        <w:rPr>
          <w:spacing w:val="-1"/>
        </w:rPr>
        <w:t>(expedición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meses)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54" w:lineRule="auto" w:before="10" w:after="0"/>
        <w:ind w:left="420" w:right="415" w:firstLine="0"/>
        <w:jc w:val="left"/>
        <w:rPr>
          <w:sz w:val="15"/>
        </w:rPr>
      </w:pPr>
      <w:r>
        <w:rPr>
          <w:sz w:val="15"/>
        </w:rPr>
        <w:t>Censo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usuarios</w:t>
      </w:r>
      <w:r>
        <w:rPr>
          <w:spacing w:val="-9"/>
          <w:sz w:val="15"/>
        </w:rPr>
        <w:t> </w:t>
      </w:r>
      <w:r>
        <w:rPr>
          <w:sz w:val="15"/>
        </w:rPr>
        <w:t>para</w:t>
      </w:r>
      <w:r>
        <w:rPr>
          <w:spacing w:val="-9"/>
          <w:sz w:val="15"/>
        </w:rPr>
        <w:t> </w:t>
      </w:r>
      <w:r>
        <w:rPr>
          <w:sz w:val="15"/>
        </w:rPr>
        <w:t>prestadores</w:t>
      </w:r>
      <w:r>
        <w:rPr>
          <w:spacing w:val="-7"/>
          <w:sz w:val="15"/>
        </w:rPr>
        <w:t> </w:t>
      </w:r>
      <w:r>
        <w:rPr>
          <w:sz w:val="15"/>
        </w:rPr>
        <w:t>del</w:t>
      </w:r>
      <w:r>
        <w:rPr>
          <w:spacing w:val="-8"/>
          <w:sz w:val="15"/>
        </w:rPr>
        <w:t> </w:t>
      </w:r>
      <w:r>
        <w:rPr>
          <w:sz w:val="15"/>
        </w:rPr>
        <w:t>servicio</w:t>
      </w:r>
      <w:r>
        <w:rPr>
          <w:spacing w:val="-8"/>
          <w:sz w:val="15"/>
        </w:rPr>
        <w:t> </w:t>
      </w:r>
      <w:r>
        <w:rPr>
          <w:sz w:val="15"/>
        </w:rPr>
        <w:t>de</w:t>
      </w:r>
      <w:r>
        <w:rPr>
          <w:spacing w:val="-10"/>
          <w:sz w:val="15"/>
        </w:rPr>
        <w:t> </w:t>
      </w:r>
      <w:r>
        <w:rPr>
          <w:sz w:val="15"/>
        </w:rPr>
        <w:t>agua</w:t>
      </w:r>
      <w:r>
        <w:rPr>
          <w:spacing w:val="-9"/>
          <w:sz w:val="15"/>
        </w:rPr>
        <w:t> </w:t>
      </w:r>
      <w:r>
        <w:rPr>
          <w:sz w:val="15"/>
        </w:rPr>
        <w:t>(acueductos</w:t>
      </w:r>
      <w:r>
        <w:rPr>
          <w:spacing w:val="-6"/>
          <w:sz w:val="15"/>
        </w:rPr>
        <w:t> </w:t>
      </w:r>
      <w:r>
        <w:rPr>
          <w:sz w:val="15"/>
        </w:rPr>
        <w:t>veredales,</w:t>
      </w:r>
      <w:r>
        <w:rPr>
          <w:spacing w:val="-8"/>
          <w:sz w:val="15"/>
        </w:rPr>
        <w:t> </w:t>
      </w:r>
      <w:r>
        <w:rPr>
          <w:sz w:val="15"/>
        </w:rPr>
        <w:t>municipales,</w:t>
      </w:r>
      <w:r>
        <w:rPr>
          <w:spacing w:val="-6"/>
          <w:sz w:val="15"/>
        </w:rPr>
        <w:t> </w:t>
      </w:r>
      <w:r>
        <w:rPr>
          <w:sz w:val="15"/>
        </w:rPr>
        <w:t>distritos</w:t>
      </w:r>
      <w:r>
        <w:rPr>
          <w:spacing w:val="-8"/>
          <w:sz w:val="15"/>
        </w:rPr>
        <w:t> </w:t>
      </w:r>
      <w:r>
        <w:rPr>
          <w:sz w:val="15"/>
        </w:rPr>
        <w:t>de</w:t>
      </w:r>
      <w:r>
        <w:rPr>
          <w:spacing w:val="-8"/>
          <w:sz w:val="15"/>
        </w:rPr>
        <w:t> </w:t>
      </w:r>
      <w:r>
        <w:rPr>
          <w:sz w:val="15"/>
        </w:rPr>
        <w:t>riego,</w:t>
      </w:r>
      <w:r>
        <w:rPr>
          <w:spacing w:val="-8"/>
          <w:sz w:val="15"/>
        </w:rPr>
        <w:t> </w:t>
      </w:r>
      <w:r>
        <w:rPr>
          <w:sz w:val="15"/>
        </w:rPr>
        <w:t>entre</w:t>
      </w:r>
      <w:r>
        <w:rPr>
          <w:spacing w:val="-7"/>
          <w:sz w:val="15"/>
        </w:rPr>
        <w:t> </w:t>
      </w:r>
      <w:r>
        <w:rPr>
          <w:sz w:val="15"/>
        </w:rPr>
        <w:t>otros)</w:t>
      </w:r>
      <w:r>
        <w:rPr>
          <w:spacing w:val="-8"/>
          <w:sz w:val="15"/>
        </w:rPr>
        <w:t> </w:t>
      </w:r>
      <w:r>
        <w:rPr>
          <w:sz w:val="15"/>
        </w:rPr>
        <w:t>(artículo</w:t>
      </w:r>
      <w:r>
        <w:rPr>
          <w:spacing w:val="-6"/>
          <w:sz w:val="15"/>
        </w:rPr>
        <w:t> </w:t>
      </w:r>
      <w:r>
        <w:rPr>
          <w:sz w:val="15"/>
        </w:rPr>
        <w:t>2.2.3.2.9.6</w:t>
      </w:r>
      <w:r>
        <w:rPr>
          <w:spacing w:val="-10"/>
          <w:sz w:val="15"/>
        </w:rPr>
        <w:t> </w:t>
      </w:r>
      <w:r>
        <w:rPr>
          <w:sz w:val="15"/>
        </w:rPr>
        <w:t>del</w:t>
      </w:r>
      <w:r>
        <w:rPr>
          <w:spacing w:val="-6"/>
          <w:sz w:val="15"/>
        </w:rPr>
        <w:t> </w:t>
      </w:r>
      <w:r>
        <w:rPr>
          <w:sz w:val="15"/>
        </w:rPr>
        <w:t>Decreto</w:t>
      </w:r>
      <w:r>
        <w:rPr>
          <w:spacing w:val="-9"/>
          <w:sz w:val="15"/>
        </w:rPr>
        <w:t> </w:t>
      </w:r>
      <w:r>
        <w:rPr>
          <w:sz w:val="15"/>
        </w:rPr>
        <w:t>1076</w:t>
      </w:r>
      <w:r>
        <w:rPr>
          <w:spacing w:val="1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2015).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172" w:lineRule="exact" w:before="0" w:after="0"/>
        <w:ind w:left="583" w:right="0" w:hanging="164"/>
        <w:jc w:val="left"/>
        <w:rPr>
          <w:sz w:val="15"/>
        </w:rPr>
      </w:pPr>
      <w:r>
        <w:rPr>
          <w:spacing w:val="-1"/>
          <w:sz w:val="15"/>
        </w:rPr>
        <w:t>Información</w:t>
      </w:r>
      <w:r>
        <w:rPr>
          <w:spacing w:val="-10"/>
          <w:sz w:val="15"/>
        </w:rPr>
        <w:t> </w:t>
      </w:r>
      <w:r>
        <w:rPr>
          <w:spacing w:val="-1"/>
          <w:sz w:val="15"/>
        </w:rPr>
        <w:t>prevista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en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la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sección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10,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articulos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2.2.3.2.10.1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al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2.2.3.2.10.20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del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Decreto</w:t>
      </w:r>
      <w:r>
        <w:rPr>
          <w:spacing w:val="-9"/>
          <w:sz w:val="15"/>
        </w:rPr>
        <w:t> </w:t>
      </w:r>
      <w:r>
        <w:rPr>
          <w:sz w:val="15"/>
        </w:rPr>
        <w:t>1076</w:t>
      </w:r>
      <w:r>
        <w:rPr>
          <w:spacing w:val="-9"/>
          <w:sz w:val="15"/>
        </w:rPr>
        <w:t> </w:t>
      </w:r>
      <w:r>
        <w:rPr>
          <w:sz w:val="15"/>
        </w:rPr>
        <w:t>de</w:t>
      </w:r>
      <w:r>
        <w:rPr>
          <w:spacing w:val="-9"/>
          <w:sz w:val="15"/>
        </w:rPr>
        <w:t> </w:t>
      </w:r>
      <w:r>
        <w:rPr>
          <w:sz w:val="15"/>
        </w:rPr>
        <w:t>2015</w:t>
      </w:r>
      <w:r>
        <w:rPr>
          <w:spacing w:val="-9"/>
          <w:sz w:val="15"/>
        </w:rPr>
        <w:t> </w:t>
      </w:r>
      <w:r>
        <w:rPr>
          <w:sz w:val="15"/>
        </w:rPr>
        <w:t>para</w:t>
      </w:r>
      <w:r>
        <w:rPr>
          <w:spacing w:val="-9"/>
          <w:sz w:val="15"/>
        </w:rPr>
        <w:t> </w:t>
      </w:r>
      <w:r>
        <w:rPr>
          <w:sz w:val="15"/>
        </w:rPr>
        <w:t>concesiones</w:t>
      </w:r>
      <w:r>
        <w:rPr>
          <w:spacing w:val="-8"/>
          <w:sz w:val="15"/>
        </w:rPr>
        <w:t> </w:t>
      </w:r>
      <w:r>
        <w:rPr>
          <w:sz w:val="15"/>
        </w:rPr>
        <w:t>con</w:t>
      </w:r>
      <w:r>
        <w:rPr>
          <w:spacing w:val="-9"/>
          <w:sz w:val="15"/>
        </w:rPr>
        <w:t> </w:t>
      </w:r>
      <w:r>
        <w:rPr>
          <w:sz w:val="15"/>
        </w:rPr>
        <w:t>características</w:t>
      </w:r>
      <w:r>
        <w:rPr>
          <w:spacing w:val="-7"/>
          <w:sz w:val="15"/>
        </w:rPr>
        <w:t> </w:t>
      </w:r>
      <w:r>
        <w:rPr>
          <w:sz w:val="15"/>
        </w:rPr>
        <w:t>especiales.</w:t>
      </w: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54" w:lineRule="auto" w:before="10" w:after="0"/>
        <w:ind w:left="420" w:right="416" w:firstLine="0"/>
        <w:jc w:val="left"/>
        <w:rPr>
          <w:sz w:val="15"/>
        </w:rPr>
      </w:pPr>
      <w:r>
        <w:rPr>
          <w:sz w:val="15"/>
        </w:rPr>
        <w:t>Autorización sanitaria emitida por parte del Instituto Seccional de Salud, en caso que la concesión sea solicitada para abastecimiento doméstico (artículo 28 del</w:t>
      </w:r>
      <w:r>
        <w:rPr>
          <w:spacing w:val="1"/>
          <w:sz w:val="15"/>
        </w:rPr>
        <w:t> </w:t>
      </w:r>
      <w:r>
        <w:rPr>
          <w:sz w:val="15"/>
        </w:rPr>
        <w:t>Decreto</w:t>
      </w:r>
      <w:r>
        <w:rPr>
          <w:spacing w:val="-4"/>
          <w:sz w:val="15"/>
        </w:rPr>
        <w:t> </w:t>
      </w:r>
      <w:r>
        <w:rPr>
          <w:sz w:val="15"/>
        </w:rPr>
        <w:t>1575</w:t>
      </w:r>
      <w:r>
        <w:rPr>
          <w:spacing w:val="-3"/>
          <w:sz w:val="15"/>
        </w:rPr>
        <w:t> </w:t>
      </w:r>
      <w:r>
        <w:rPr>
          <w:sz w:val="15"/>
        </w:rPr>
        <w:t>de</w:t>
      </w:r>
      <w:r>
        <w:rPr>
          <w:spacing w:val="-3"/>
          <w:sz w:val="15"/>
        </w:rPr>
        <w:t> </w:t>
      </w:r>
      <w:r>
        <w:rPr>
          <w:sz w:val="15"/>
        </w:rPr>
        <w:t>2007).</w:t>
      </w:r>
    </w:p>
    <w:p>
      <w:pPr>
        <w:pStyle w:val="ListParagraph"/>
        <w:numPr>
          <w:ilvl w:val="1"/>
          <w:numId w:val="2"/>
        </w:numPr>
        <w:tabs>
          <w:tab w:pos="622" w:val="left" w:leader="none"/>
        </w:tabs>
        <w:spacing w:line="254" w:lineRule="auto" w:before="0" w:after="0"/>
        <w:ind w:left="420" w:right="415" w:firstLine="0"/>
        <w:jc w:val="left"/>
        <w:rPr>
          <w:sz w:val="15"/>
        </w:rPr>
      </w:pPr>
      <w:r>
        <w:rPr>
          <w:sz w:val="15"/>
        </w:rPr>
        <w:t>Información</w:t>
      </w:r>
      <w:r>
        <w:rPr>
          <w:spacing w:val="27"/>
          <w:sz w:val="15"/>
        </w:rPr>
        <w:t> </w:t>
      </w:r>
      <w:r>
        <w:rPr>
          <w:sz w:val="15"/>
        </w:rPr>
        <w:t>sobre</w:t>
      </w:r>
      <w:r>
        <w:rPr>
          <w:spacing w:val="27"/>
          <w:sz w:val="15"/>
        </w:rPr>
        <w:t> </w:t>
      </w:r>
      <w:r>
        <w:rPr>
          <w:sz w:val="15"/>
        </w:rPr>
        <w:t>los</w:t>
      </w:r>
      <w:r>
        <w:rPr>
          <w:spacing w:val="30"/>
          <w:sz w:val="15"/>
        </w:rPr>
        <w:t> </w:t>
      </w:r>
      <w:r>
        <w:rPr>
          <w:sz w:val="15"/>
        </w:rPr>
        <w:t>sistemas</w:t>
      </w:r>
      <w:r>
        <w:rPr>
          <w:spacing w:val="29"/>
          <w:sz w:val="15"/>
        </w:rPr>
        <w:t> </w:t>
      </w:r>
      <w:r>
        <w:rPr>
          <w:sz w:val="15"/>
        </w:rPr>
        <w:t>que</w:t>
      </w:r>
      <w:r>
        <w:rPr>
          <w:spacing w:val="29"/>
          <w:sz w:val="15"/>
        </w:rPr>
        <w:t> </w:t>
      </w:r>
      <w:r>
        <w:rPr>
          <w:sz w:val="15"/>
        </w:rPr>
        <w:t>se</w:t>
      </w:r>
      <w:r>
        <w:rPr>
          <w:spacing w:val="27"/>
          <w:sz w:val="15"/>
        </w:rPr>
        <w:t> </w:t>
      </w:r>
      <w:r>
        <w:rPr>
          <w:sz w:val="15"/>
        </w:rPr>
        <w:t>adoptarán</w:t>
      </w:r>
      <w:r>
        <w:rPr>
          <w:spacing w:val="30"/>
          <w:sz w:val="15"/>
        </w:rPr>
        <w:t> </w:t>
      </w:r>
      <w:r>
        <w:rPr>
          <w:sz w:val="15"/>
        </w:rPr>
        <w:t>para</w:t>
      </w:r>
      <w:r>
        <w:rPr>
          <w:spacing w:val="27"/>
          <w:sz w:val="15"/>
        </w:rPr>
        <w:t> </w:t>
      </w:r>
      <w:r>
        <w:rPr>
          <w:sz w:val="15"/>
        </w:rPr>
        <w:t>la</w:t>
      </w:r>
      <w:r>
        <w:rPr>
          <w:spacing w:val="29"/>
          <w:sz w:val="15"/>
        </w:rPr>
        <w:t> </w:t>
      </w:r>
      <w:r>
        <w:rPr>
          <w:sz w:val="15"/>
        </w:rPr>
        <w:t>captación,</w:t>
      </w:r>
      <w:r>
        <w:rPr>
          <w:spacing w:val="28"/>
          <w:sz w:val="15"/>
        </w:rPr>
        <w:t> </w:t>
      </w:r>
      <w:r>
        <w:rPr>
          <w:sz w:val="15"/>
        </w:rPr>
        <w:t>derivación</w:t>
      </w:r>
      <w:r>
        <w:rPr>
          <w:spacing w:val="30"/>
          <w:sz w:val="15"/>
        </w:rPr>
        <w:t> </w:t>
      </w:r>
      <w:r>
        <w:rPr>
          <w:sz w:val="15"/>
        </w:rPr>
        <w:t>conducción,</w:t>
      </w:r>
      <w:r>
        <w:rPr>
          <w:spacing w:val="28"/>
          <w:sz w:val="15"/>
        </w:rPr>
        <w:t> </w:t>
      </w:r>
      <w:r>
        <w:rPr>
          <w:sz w:val="15"/>
        </w:rPr>
        <w:t>restitución</w:t>
      </w:r>
      <w:r>
        <w:rPr>
          <w:spacing w:val="30"/>
          <w:sz w:val="15"/>
        </w:rPr>
        <w:t> </w:t>
      </w:r>
      <w:r>
        <w:rPr>
          <w:sz w:val="15"/>
        </w:rPr>
        <w:t>de</w:t>
      </w:r>
      <w:r>
        <w:rPr>
          <w:spacing w:val="26"/>
          <w:sz w:val="15"/>
        </w:rPr>
        <w:t> </w:t>
      </w:r>
      <w:r>
        <w:rPr>
          <w:sz w:val="15"/>
        </w:rPr>
        <w:t>sobrantes,</w:t>
      </w:r>
      <w:r>
        <w:rPr>
          <w:spacing w:val="31"/>
          <w:sz w:val="15"/>
        </w:rPr>
        <w:t> </w:t>
      </w:r>
      <w:r>
        <w:rPr>
          <w:sz w:val="15"/>
        </w:rPr>
        <w:t>distribución</w:t>
      </w:r>
      <w:r>
        <w:rPr>
          <w:spacing w:val="27"/>
          <w:sz w:val="15"/>
        </w:rPr>
        <w:t> </w:t>
      </w:r>
      <w:r>
        <w:rPr>
          <w:sz w:val="15"/>
        </w:rPr>
        <w:t>y</w:t>
      </w:r>
      <w:r>
        <w:rPr>
          <w:spacing w:val="26"/>
          <w:sz w:val="15"/>
        </w:rPr>
        <w:t> </w:t>
      </w:r>
      <w:r>
        <w:rPr>
          <w:sz w:val="15"/>
        </w:rPr>
        <w:t>drenaje,</w:t>
      </w:r>
      <w:r>
        <w:rPr>
          <w:spacing w:val="28"/>
          <w:sz w:val="15"/>
        </w:rPr>
        <w:t> </w:t>
      </w:r>
      <w:r>
        <w:rPr>
          <w:sz w:val="15"/>
        </w:rPr>
        <w:t>y</w:t>
      </w:r>
      <w:r>
        <w:rPr>
          <w:spacing w:val="26"/>
          <w:sz w:val="15"/>
        </w:rPr>
        <w:t> </w:t>
      </w:r>
      <w:r>
        <w:rPr>
          <w:sz w:val="15"/>
        </w:rPr>
        <w:t>sobre</w:t>
      </w:r>
      <w:r>
        <w:rPr>
          <w:spacing w:val="26"/>
          <w:sz w:val="15"/>
        </w:rPr>
        <w:t> </w:t>
      </w:r>
      <w:r>
        <w:rPr>
          <w:sz w:val="15"/>
        </w:rPr>
        <w:t>las</w:t>
      </w:r>
      <w:r>
        <w:rPr>
          <w:spacing w:val="1"/>
          <w:sz w:val="15"/>
        </w:rPr>
        <w:t> </w:t>
      </w:r>
      <w:r>
        <w:rPr>
          <w:sz w:val="15"/>
        </w:rPr>
        <w:t>inversiones,</w:t>
      </w:r>
      <w:r>
        <w:rPr>
          <w:spacing w:val="-4"/>
          <w:sz w:val="15"/>
        </w:rPr>
        <w:t> </w:t>
      </w:r>
      <w:r>
        <w:rPr>
          <w:sz w:val="15"/>
        </w:rPr>
        <w:t>cuantía</w:t>
      </w:r>
      <w:r>
        <w:rPr>
          <w:spacing w:val="-5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las</w:t>
      </w:r>
      <w:r>
        <w:rPr>
          <w:spacing w:val="-3"/>
          <w:sz w:val="15"/>
        </w:rPr>
        <w:t> </w:t>
      </w:r>
      <w:r>
        <w:rPr>
          <w:sz w:val="15"/>
        </w:rPr>
        <w:t>mismas</w:t>
      </w:r>
      <w:r>
        <w:rPr>
          <w:spacing w:val="-2"/>
          <w:sz w:val="15"/>
        </w:rPr>
        <w:t> </w:t>
      </w:r>
      <w:r>
        <w:rPr>
          <w:sz w:val="15"/>
        </w:rPr>
        <w:t>y</w:t>
      </w:r>
      <w:r>
        <w:rPr>
          <w:spacing w:val="-8"/>
          <w:sz w:val="15"/>
        </w:rPr>
        <w:t> </w:t>
      </w:r>
      <w:r>
        <w:rPr>
          <w:sz w:val="15"/>
        </w:rPr>
        <w:t>término</w:t>
      </w:r>
      <w:r>
        <w:rPr>
          <w:spacing w:val="-4"/>
          <w:sz w:val="15"/>
        </w:rPr>
        <w:t> </w:t>
      </w:r>
      <w:r>
        <w:rPr>
          <w:sz w:val="15"/>
        </w:rPr>
        <w:t>en</w:t>
      </w:r>
      <w:r>
        <w:rPr>
          <w:spacing w:val="-5"/>
          <w:sz w:val="15"/>
        </w:rPr>
        <w:t> </w:t>
      </w:r>
      <w:r>
        <w:rPr>
          <w:sz w:val="15"/>
        </w:rPr>
        <w:t>el</w:t>
      </w:r>
      <w:r>
        <w:rPr>
          <w:spacing w:val="-2"/>
          <w:sz w:val="15"/>
        </w:rPr>
        <w:t> </w:t>
      </w:r>
      <w:r>
        <w:rPr>
          <w:sz w:val="15"/>
        </w:rPr>
        <w:t>cual</w:t>
      </w:r>
      <w:r>
        <w:rPr>
          <w:spacing w:val="-3"/>
          <w:sz w:val="15"/>
        </w:rPr>
        <w:t> </w:t>
      </w:r>
      <w:r>
        <w:rPr>
          <w:sz w:val="15"/>
        </w:rPr>
        <w:t>se</w:t>
      </w:r>
      <w:r>
        <w:rPr>
          <w:spacing w:val="-5"/>
          <w:sz w:val="15"/>
        </w:rPr>
        <w:t> </w:t>
      </w:r>
      <w:r>
        <w:rPr>
          <w:sz w:val="15"/>
        </w:rPr>
        <w:t>van</w:t>
      </w:r>
      <w:r>
        <w:rPr>
          <w:spacing w:val="-4"/>
          <w:sz w:val="15"/>
        </w:rPr>
        <w:t> </w:t>
      </w:r>
      <w:r>
        <w:rPr>
          <w:sz w:val="15"/>
        </w:rPr>
        <w:t>a</w:t>
      </w:r>
      <w:r>
        <w:rPr>
          <w:spacing w:val="-5"/>
          <w:sz w:val="15"/>
        </w:rPr>
        <w:t> </w:t>
      </w:r>
      <w:r>
        <w:rPr>
          <w:sz w:val="15"/>
        </w:rPr>
        <w:t>realizar</w:t>
      </w:r>
      <w:r>
        <w:rPr>
          <w:spacing w:val="-2"/>
          <w:sz w:val="15"/>
        </w:rPr>
        <w:t> </w:t>
      </w:r>
      <w:r>
        <w:rPr>
          <w:sz w:val="15"/>
        </w:rPr>
        <w:t>(artículo</w:t>
      </w:r>
      <w:r>
        <w:rPr>
          <w:spacing w:val="-5"/>
          <w:sz w:val="15"/>
        </w:rPr>
        <w:t> </w:t>
      </w:r>
      <w:r>
        <w:rPr>
          <w:sz w:val="15"/>
        </w:rPr>
        <w:t>2.2.3.2.9.1</w:t>
      </w:r>
      <w:r>
        <w:rPr>
          <w:spacing w:val="-4"/>
          <w:sz w:val="15"/>
        </w:rPr>
        <w:t> </w:t>
      </w:r>
      <w:r>
        <w:rPr>
          <w:sz w:val="15"/>
        </w:rPr>
        <w:t>del</w:t>
      </w:r>
      <w:r>
        <w:rPr>
          <w:spacing w:val="-3"/>
          <w:sz w:val="15"/>
        </w:rPr>
        <w:t> </w:t>
      </w:r>
      <w:r>
        <w:rPr>
          <w:sz w:val="15"/>
        </w:rPr>
        <w:t>Decreto</w:t>
      </w:r>
      <w:r>
        <w:rPr>
          <w:spacing w:val="-5"/>
          <w:sz w:val="15"/>
        </w:rPr>
        <w:t> </w:t>
      </w:r>
      <w:r>
        <w:rPr>
          <w:sz w:val="15"/>
        </w:rPr>
        <w:t>1076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5"/>
          <w:sz w:val="15"/>
        </w:rPr>
        <w:t> </w:t>
      </w:r>
      <w:r>
        <w:rPr>
          <w:sz w:val="15"/>
        </w:rPr>
        <w:t>2015).</w:t>
      </w:r>
    </w:p>
    <w:p>
      <w:pPr>
        <w:pStyle w:val="ListParagraph"/>
        <w:numPr>
          <w:ilvl w:val="1"/>
          <w:numId w:val="2"/>
        </w:numPr>
        <w:tabs>
          <w:tab w:pos="584" w:val="left" w:leader="none"/>
        </w:tabs>
        <w:spacing w:line="172" w:lineRule="exact" w:before="0" w:after="0"/>
        <w:ind w:left="583" w:right="0" w:hanging="164"/>
        <w:jc w:val="left"/>
        <w:rPr>
          <w:sz w:val="15"/>
        </w:rPr>
      </w:pPr>
      <w:r>
        <w:rPr>
          <w:spacing w:val="-1"/>
          <w:sz w:val="15"/>
        </w:rPr>
        <w:t>Programa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de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Uso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Eficiente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Ahorro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del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Agua,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PUEAA,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de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acuerdo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con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la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Resolución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1257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de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2018,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o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aquella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que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la</w:t>
      </w:r>
      <w:r>
        <w:rPr>
          <w:spacing w:val="-6"/>
          <w:sz w:val="15"/>
        </w:rPr>
        <w:t> </w:t>
      </w:r>
      <w:r>
        <w:rPr>
          <w:sz w:val="15"/>
        </w:rPr>
        <w:t>modifique,</w:t>
      </w:r>
      <w:r>
        <w:rPr>
          <w:spacing w:val="-6"/>
          <w:sz w:val="15"/>
        </w:rPr>
        <w:t> </w:t>
      </w:r>
      <w:r>
        <w:rPr>
          <w:sz w:val="15"/>
        </w:rPr>
        <w:t>adicione</w:t>
      </w:r>
      <w:r>
        <w:rPr>
          <w:spacing w:val="-7"/>
          <w:sz w:val="15"/>
        </w:rPr>
        <w:t> </w:t>
      </w:r>
      <w:r>
        <w:rPr>
          <w:sz w:val="15"/>
        </w:rPr>
        <w:t>o</w:t>
      </w:r>
      <w:r>
        <w:rPr>
          <w:spacing w:val="-6"/>
          <w:sz w:val="15"/>
        </w:rPr>
        <w:t> </w:t>
      </w:r>
      <w:r>
        <w:rPr>
          <w:sz w:val="15"/>
        </w:rPr>
        <w:t>sustituya.</w:t>
      </w:r>
    </w:p>
    <w:p>
      <w:pPr>
        <w:pStyle w:val="ListParagraph"/>
        <w:numPr>
          <w:ilvl w:val="1"/>
          <w:numId w:val="2"/>
        </w:numPr>
        <w:tabs>
          <w:tab w:pos="605" w:val="left" w:leader="none"/>
        </w:tabs>
        <w:spacing w:line="254" w:lineRule="auto" w:before="9" w:after="0"/>
        <w:ind w:left="420" w:right="414" w:firstLine="0"/>
        <w:jc w:val="left"/>
        <w:rPr>
          <w:sz w:val="15"/>
        </w:rPr>
      </w:pPr>
      <w:r>
        <w:rPr>
          <w:sz w:val="15"/>
        </w:rPr>
        <w:t>Copia</w:t>
      </w:r>
      <w:r>
        <w:rPr>
          <w:spacing w:val="10"/>
          <w:sz w:val="15"/>
        </w:rPr>
        <w:t> </w:t>
      </w:r>
      <w:r>
        <w:rPr>
          <w:sz w:val="15"/>
        </w:rPr>
        <w:t>del</w:t>
      </w:r>
      <w:r>
        <w:rPr>
          <w:spacing w:val="13"/>
          <w:sz w:val="15"/>
        </w:rPr>
        <w:t> </w:t>
      </w:r>
      <w:r>
        <w:rPr>
          <w:sz w:val="15"/>
        </w:rPr>
        <w:t>permiso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13"/>
          <w:sz w:val="15"/>
        </w:rPr>
        <w:t> </w:t>
      </w:r>
      <w:r>
        <w:rPr>
          <w:sz w:val="15"/>
        </w:rPr>
        <w:t>prospección</w:t>
      </w:r>
      <w:r>
        <w:rPr>
          <w:spacing w:val="11"/>
          <w:sz w:val="15"/>
        </w:rPr>
        <w:t> </w:t>
      </w:r>
      <w:r>
        <w:rPr>
          <w:sz w:val="15"/>
        </w:rPr>
        <w:t>y</w:t>
      </w:r>
      <w:r>
        <w:rPr>
          <w:spacing w:val="10"/>
          <w:sz w:val="15"/>
        </w:rPr>
        <w:t> </w:t>
      </w:r>
      <w:r>
        <w:rPr>
          <w:sz w:val="15"/>
        </w:rPr>
        <w:t>exploración</w:t>
      </w:r>
      <w:r>
        <w:rPr>
          <w:spacing w:val="11"/>
          <w:sz w:val="15"/>
        </w:rPr>
        <w:t> </w:t>
      </w:r>
      <w:r>
        <w:rPr>
          <w:sz w:val="15"/>
        </w:rPr>
        <w:t>de</w:t>
      </w:r>
      <w:r>
        <w:rPr>
          <w:spacing w:val="13"/>
          <w:sz w:val="15"/>
        </w:rPr>
        <w:t> </w:t>
      </w:r>
      <w:r>
        <w:rPr>
          <w:sz w:val="15"/>
        </w:rPr>
        <w:t>aguas</w:t>
      </w:r>
      <w:r>
        <w:rPr>
          <w:spacing w:val="11"/>
          <w:sz w:val="15"/>
        </w:rPr>
        <w:t> </w:t>
      </w:r>
      <w:r>
        <w:rPr>
          <w:sz w:val="15"/>
        </w:rPr>
        <w:t>subterráneas</w:t>
      </w:r>
      <w:r>
        <w:rPr>
          <w:spacing w:val="15"/>
          <w:sz w:val="15"/>
        </w:rPr>
        <w:t> </w:t>
      </w:r>
      <w:r>
        <w:rPr>
          <w:sz w:val="15"/>
        </w:rPr>
        <w:t>y</w:t>
      </w:r>
      <w:r>
        <w:rPr>
          <w:spacing w:val="7"/>
          <w:sz w:val="15"/>
        </w:rPr>
        <w:t> </w:t>
      </w:r>
      <w:r>
        <w:rPr>
          <w:sz w:val="15"/>
        </w:rPr>
        <w:t>certificación</w:t>
      </w:r>
      <w:r>
        <w:rPr>
          <w:spacing w:val="13"/>
          <w:sz w:val="15"/>
        </w:rPr>
        <w:t> </w:t>
      </w:r>
      <w:r>
        <w:rPr>
          <w:sz w:val="15"/>
        </w:rPr>
        <w:t>sobre</w:t>
      </w:r>
      <w:r>
        <w:rPr>
          <w:spacing w:val="11"/>
          <w:sz w:val="15"/>
        </w:rPr>
        <w:t> </w:t>
      </w:r>
      <w:r>
        <w:rPr>
          <w:sz w:val="15"/>
        </w:rPr>
        <w:t>presentación</w:t>
      </w:r>
      <w:r>
        <w:rPr>
          <w:spacing w:val="13"/>
          <w:sz w:val="15"/>
        </w:rPr>
        <w:t> </w:t>
      </w:r>
      <w:r>
        <w:rPr>
          <w:sz w:val="15"/>
        </w:rPr>
        <w:t>del</w:t>
      </w:r>
      <w:r>
        <w:rPr>
          <w:spacing w:val="12"/>
          <w:sz w:val="15"/>
        </w:rPr>
        <w:t> </w:t>
      </w:r>
      <w:r>
        <w:rPr>
          <w:sz w:val="15"/>
        </w:rPr>
        <w:t>informe</w:t>
      </w:r>
      <w:r>
        <w:rPr>
          <w:spacing w:val="12"/>
          <w:sz w:val="15"/>
        </w:rPr>
        <w:t> </w:t>
      </w:r>
      <w:r>
        <w:rPr>
          <w:sz w:val="15"/>
        </w:rPr>
        <w:t>de</w:t>
      </w:r>
      <w:r>
        <w:rPr>
          <w:spacing w:val="12"/>
          <w:sz w:val="15"/>
        </w:rPr>
        <w:t> </w:t>
      </w:r>
      <w:r>
        <w:rPr>
          <w:sz w:val="15"/>
        </w:rPr>
        <w:t>prospección</w:t>
      </w:r>
      <w:r>
        <w:rPr>
          <w:spacing w:val="12"/>
          <w:sz w:val="15"/>
        </w:rPr>
        <w:t> </w:t>
      </w:r>
      <w:r>
        <w:rPr>
          <w:sz w:val="15"/>
        </w:rPr>
        <w:t>previsto</w:t>
      </w:r>
      <w:r>
        <w:rPr>
          <w:spacing w:val="11"/>
          <w:sz w:val="15"/>
        </w:rPr>
        <w:t> </w:t>
      </w:r>
      <w:r>
        <w:rPr>
          <w:sz w:val="15"/>
        </w:rPr>
        <w:t>en</w:t>
      </w:r>
      <w:r>
        <w:rPr>
          <w:spacing w:val="13"/>
          <w:sz w:val="15"/>
        </w:rPr>
        <w:t> </w:t>
      </w:r>
      <w:r>
        <w:rPr>
          <w:sz w:val="15"/>
        </w:rPr>
        <w:t>el</w:t>
      </w:r>
      <w:r>
        <w:rPr>
          <w:spacing w:val="12"/>
          <w:sz w:val="15"/>
        </w:rPr>
        <w:t> </w:t>
      </w:r>
      <w:r>
        <w:rPr>
          <w:sz w:val="15"/>
        </w:rPr>
        <w:t>artículo</w:t>
      </w:r>
      <w:r>
        <w:rPr>
          <w:spacing w:val="1"/>
          <w:sz w:val="15"/>
        </w:rPr>
        <w:t> </w:t>
      </w:r>
      <w:r>
        <w:rPr>
          <w:sz w:val="15"/>
        </w:rPr>
        <w:t>2.2.3.2.16.10</w:t>
      </w:r>
      <w:r>
        <w:rPr>
          <w:spacing w:val="-5"/>
          <w:sz w:val="15"/>
        </w:rPr>
        <w:t> </w:t>
      </w:r>
      <w:r>
        <w:rPr>
          <w:sz w:val="15"/>
        </w:rPr>
        <w:t>del</w:t>
      </w:r>
      <w:r>
        <w:rPr>
          <w:spacing w:val="-2"/>
          <w:sz w:val="15"/>
        </w:rPr>
        <w:t> </w:t>
      </w:r>
      <w:r>
        <w:rPr>
          <w:sz w:val="15"/>
        </w:rPr>
        <w:t>Decreto</w:t>
      </w:r>
      <w:r>
        <w:rPr>
          <w:spacing w:val="-4"/>
          <w:sz w:val="15"/>
        </w:rPr>
        <w:t> </w:t>
      </w:r>
      <w:r>
        <w:rPr>
          <w:sz w:val="15"/>
        </w:rPr>
        <w:t>1076</w:t>
      </w:r>
      <w:r>
        <w:rPr>
          <w:spacing w:val="-4"/>
          <w:sz w:val="15"/>
        </w:rPr>
        <w:t> </w:t>
      </w:r>
      <w:r>
        <w:rPr>
          <w:sz w:val="15"/>
        </w:rPr>
        <w:t>de</w:t>
      </w:r>
      <w:r>
        <w:rPr>
          <w:spacing w:val="-4"/>
          <w:sz w:val="15"/>
        </w:rPr>
        <w:t> </w:t>
      </w:r>
      <w:r>
        <w:rPr>
          <w:sz w:val="15"/>
        </w:rPr>
        <w:t>2015</w:t>
      </w:r>
      <w:r>
        <w:rPr>
          <w:spacing w:val="-4"/>
          <w:sz w:val="15"/>
        </w:rPr>
        <w:t> </w:t>
      </w:r>
      <w:r>
        <w:rPr>
          <w:sz w:val="15"/>
        </w:rPr>
        <w:t>(artículo</w:t>
      </w:r>
      <w:r>
        <w:rPr>
          <w:spacing w:val="-4"/>
          <w:sz w:val="15"/>
        </w:rPr>
        <w:t> </w:t>
      </w:r>
      <w:r>
        <w:rPr>
          <w:sz w:val="15"/>
        </w:rPr>
        <w:t>2.2.3.2.16.14</w:t>
      </w:r>
      <w:r>
        <w:rPr>
          <w:spacing w:val="-5"/>
          <w:sz w:val="15"/>
        </w:rPr>
        <w:t> </w:t>
      </w:r>
      <w:r>
        <w:rPr>
          <w:sz w:val="15"/>
        </w:rPr>
        <w:t>del</w:t>
      </w:r>
      <w:r>
        <w:rPr>
          <w:spacing w:val="-2"/>
          <w:sz w:val="15"/>
        </w:rPr>
        <w:t> </w:t>
      </w:r>
      <w:r>
        <w:rPr>
          <w:sz w:val="15"/>
        </w:rPr>
        <w:t>mencionado</w:t>
      </w:r>
      <w:r>
        <w:rPr>
          <w:spacing w:val="-4"/>
          <w:sz w:val="15"/>
        </w:rPr>
        <w:t> </w:t>
      </w:r>
      <w:r>
        <w:rPr>
          <w:sz w:val="15"/>
        </w:rPr>
        <w:t>Decreto),</w:t>
      </w:r>
      <w:r>
        <w:rPr>
          <w:spacing w:val="-3"/>
          <w:sz w:val="15"/>
        </w:rPr>
        <w:t> </w:t>
      </w:r>
      <w:r>
        <w:rPr>
          <w:sz w:val="15"/>
        </w:rPr>
        <w:t>si</w:t>
      </w:r>
      <w:r>
        <w:rPr>
          <w:spacing w:val="-2"/>
          <w:sz w:val="15"/>
        </w:rPr>
        <w:t> </w:t>
      </w:r>
      <w:r>
        <w:rPr>
          <w:sz w:val="15"/>
        </w:rPr>
        <w:t>aplica.</w:t>
      </w:r>
    </w:p>
    <w:p>
      <w:pPr>
        <w:pStyle w:val="BodyText"/>
        <w:spacing w:line="172" w:lineRule="exact"/>
        <w:ind w:left="420"/>
      </w:pPr>
      <w:r>
        <w:rPr/>
        <w:t>Este</w:t>
      </w:r>
      <w:r>
        <w:rPr>
          <w:spacing w:val="-10"/>
        </w:rPr>
        <w:t> </w:t>
      </w:r>
      <w:r>
        <w:rPr/>
        <w:t>punto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aplica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marco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concesión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agua</w:t>
      </w:r>
      <w:r>
        <w:rPr>
          <w:spacing w:val="-9"/>
        </w:rPr>
        <w:t> </w:t>
      </w:r>
      <w:r>
        <w:rPr/>
        <w:t>residual.</w:t>
      </w:r>
    </w:p>
    <w:p>
      <w:pPr>
        <w:pStyle w:val="ListParagraph"/>
        <w:numPr>
          <w:ilvl w:val="1"/>
          <w:numId w:val="2"/>
        </w:numPr>
        <w:tabs>
          <w:tab w:pos="677" w:val="left" w:leader="none"/>
        </w:tabs>
        <w:spacing w:line="254" w:lineRule="auto" w:before="10" w:after="0"/>
        <w:ind w:left="420" w:right="414" w:firstLine="0"/>
        <w:jc w:val="both"/>
        <w:rPr>
          <w:sz w:val="15"/>
        </w:rPr>
      </w:pPr>
      <w:r>
        <w:rPr>
          <w:sz w:val="15"/>
        </w:rPr>
        <w:t>Si es una modificación de una concesión de aguas subterráneas para incluir una nueva fuente de abastecimiento, se deberá adjuntar la información solicitada</w:t>
      </w:r>
      <w:r>
        <w:rPr>
          <w:spacing w:val="1"/>
          <w:sz w:val="15"/>
        </w:rPr>
        <w:t> </w:t>
      </w:r>
      <w:r>
        <w:rPr>
          <w:sz w:val="15"/>
        </w:rPr>
        <w:t>para el ejercicio de evaluación, control y seguimiento por parte de la Autoridad Ambiental, establecida en la Resolución 1207 de 2014, o aquella que la modifique,</w:t>
      </w:r>
      <w:r>
        <w:rPr>
          <w:spacing w:val="1"/>
          <w:sz w:val="15"/>
        </w:rPr>
        <w:t> </w:t>
      </w:r>
      <w:r>
        <w:rPr>
          <w:sz w:val="15"/>
        </w:rPr>
        <w:t>adicione</w:t>
      </w:r>
      <w:r>
        <w:rPr>
          <w:spacing w:val="-4"/>
          <w:sz w:val="15"/>
        </w:rPr>
        <w:t> </w:t>
      </w:r>
      <w:r>
        <w:rPr>
          <w:sz w:val="15"/>
        </w:rPr>
        <w:t>o</w:t>
      </w:r>
      <w:r>
        <w:rPr>
          <w:spacing w:val="-3"/>
          <w:sz w:val="15"/>
        </w:rPr>
        <w:t> </w:t>
      </w:r>
      <w:r>
        <w:rPr>
          <w:sz w:val="15"/>
        </w:rPr>
        <w:t>sustituya.</w:t>
      </w:r>
    </w:p>
    <w:p>
      <w:pPr>
        <w:pStyle w:val="BodyText"/>
        <w:spacing w:before="8"/>
      </w:pPr>
    </w:p>
    <w:p>
      <w:pPr>
        <w:pStyle w:val="BodyText"/>
        <w:ind w:left="420"/>
      </w:pPr>
      <w:r>
        <w:rPr/>
        <w:t>PARA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CONCESIÓN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AGUA</w:t>
      </w:r>
      <w:r>
        <w:rPr>
          <w:spacing w:val="-8"/>
        </w:rPr>
        <w:t> </w:t>
      </w:r>
      <w:r>
        <w:rPr/>
        <w:t>RESIDUAL:</w:t>
      </w:r>
    </w:p>
    <w:p>
      <w:pPr>
        <w:pStyle w:val="BodyText"/>
        <w:spacing w:line="254" w:lineRule="auto" w:before="10"/>
        <w:ind w:left="420" w:right="415"/>
        <w:jc w:val="both"/>
      </w:pPr>
      <w:r>
        <w:rPr/>
        <w:t>Los</w:t>
      </w:r>
      <w:r>
        <w:rPr>
          <w:spacing w:val="-9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establecidos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formulario</w:t>
      </w:r>
      <w:r>
        <w:rPr>
          <w:spacing w:val="-8"/>
        </w:rPr>
        <w:t> </w:t>
      </w:r>
      <w:r>
        <w:rPr/>
        <w:t>aplican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modificaciones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concesión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aguas</w:t>
      </w:r>
      <w:r>
        <w:rPr>
          <w:spacing w:val="-9"/>
        </w:rPr>
        <w:t> </w:t>
      </w:r>
      <w:r>
        <w:rPr/>
        <w:t>subterráneas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incluyan</w:t>
      </w:r>
      <w:r>
        <w:rPr>
          <w:spacing w:val="-10"/>
        </w:rPr>
        <w:t> </w:t>
      </w:r>
      <w:r>
        <w:rPr/>
        <w:t>como</w:t>
      </w:r>
      <w:r>
        <w:rPr>
          <w:spacing w:val="-8"/>
        </w:rPr>
        <w:t> </w:t>
      </w:r>
      <w:r>
        <w:rPr/>
        <w:t>fuente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abastecimiento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residuales,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cual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diligenciado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usuario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requiera</w:t>
      </w:r>
      <w:r>
        <w:rPr>
          <w:spacing w:val="-8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concesión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adelantar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reúso,</w:t>
      </w:r>
      <w:r>
        <w:rPr>
          <w:spacing w:val="-5"/>
        </w:rPr>
        <w:t> </w:t>
      </w:r>
      <w:r>
        <w:rPr/>
        <w:t>bajo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indicaciones</w:t>
      </w:r>
      <w:r>
        <w:rPr>
          <w:spacing w:val="-7"/>
        </w:rPr>
        <w:t> </w:t>
      </w:r>
      <w:r>
        <w:rPr/>
        <w:t>aquí</w:t>
      </w:r>
      <w:r>
        <w:rPr>
          <w:spacing w:val="1"/>
        </w:rPr>
        <w:t> </w:t>
      </w:r>
      <w:r>
        <w:rPr/>
        <w:t>señaladas.</w:t>
      </w:r>
    </w:p>
    <w:sectPr>
      <w:headerReference w:type="default" r:id="rId11"/>
      <w:pgSz w:w="12240" w:h="15840"/>
      <w:pgMar w:header="0" w:footer="0" w:top="1140" w:bottom="280" w:left="2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46496">
          <wp:simplePos x="0" y="0"/>
          <wp:positionH relativeFrom="page">
            <wp:posOffset>214884</wp:posOffset>
          </wp:positionH>
          <wp:positionV relativeFrom="page">
            <wp:posOffset>286511</wp:posOffset>
          </wp:positionV>
          <wp:extent cx="2761488" cy="43891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1488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261" w:hanging="123"/>
        <w:jc w:val="left"/>
      </w:pPr>
      <w:rPr>
        <w:rFonts w:hint="default" w:ascii="Arial" w:hAnsi="Arial" w:eastAsia="Arial" w:cs="Arial"/>
        <w:b/>
        <w:bCs/>
        <w:spacing w:val="-1"/>
        <w:w w:val="99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20" w:hanging="180"/>
        <w:jc w:val="left"/>
      </w:pPr>
      <w:rPr>
        <w:rFonts w:hint="default"/>
        <w:spacing w:val="-2"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80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7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5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42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7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05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2" w:hanging="123"/>
        <w:jc w:val="left"/>
      </w:pPr>
      <w:rPr>
        <w:rFonts w:hint="default" w:ascii="Arial" w:hAnsi="Arial" w:eastAsia="Arial" w:cs="Arial"/>
        <w:b/>
        <w:bCs/>
        <w:spacing w:val="-1"/>
        <w:w w:val="99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2026" w:hanging="164"/>
        <w:jc w:val="left"/>
      </w:pPr>
      <w:rPr>
        <w:rFonts w:hint="default" w:ascii="Arial MT" w:hAnsi="Arial MT" w:eastAsia="Arial MT" w:cs="Arial MT"/>
        <w:spacing w:val="-2"/>
        <w:w w:val="99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0" w:hanging="1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60" w:hanging="1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81" w:hanging="1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01" w:hanging="1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121" w:hanging="1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42" w:hanging="1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62" w:hanging="164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5"/>
      <w:szCs w:val="15"/>
      <w:lang w:val="es-E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923" w:right="1916"/>
      <w:jc w:val="center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42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yperlink" Target="http://www.dane.gov.co/index.php/sistema-estadistico-nacional-" TargetMode="External"/><Relationship Id="rId10" Type="http://schemas.openxmlformats.org/officeDocument/2006/relationships/hyperlink" Target="http://www.dane.gov.co/index.php/sistema-estadistico-nacional-sen/normas-y-" TargetMode="Externa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Diego Gonzalez Parra</dc:creator>
  <dcterms:created xsi:type="dcterms:W3CDTF">2022-09-23T15:15:56Z</dcterms:created>
  <dcterms:modified xsi:type="dcterms:W3CDTF">2022-09-23T15:15:56Z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2022-09-23T00:00:00Z</vt:filetime>
  </property>
</Properties>
</file>